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B78" w:rsidRDefault="00283B78">
      <w:pPr>
        <w:rPr>
          <w:rFonts w:ascii="Arial" w:eastAsia="Arial" w:hAnsi="Arial" w:cs="Arial"/>
          <w:sz w:val="22"/>
          <w:szCs w:val="22"/>
        </w:rPr>
      </w:pPr>
    </w:p>
    <w:p w:rsidR="00266525" w:rsidRDefault="00221F29">
      <w:pPr>
        <w:rPr>
          <w:rFonts w:ascii="Arial" w:eastAsia="Arial" w:hAnsi="Arial" w:cs="Arial"/>
          <w:sz w:val="22"/>
          <w:szCs w:val="22"/>
        </w:rPr>
      </w:pPr>
      <w:r>
        <w:rPr>
          <w:rFonts w:ascii="Arial" w:eastAsia="Arial" w:hAnsi="Arial" w:cs="Arial"/>
          <w:sz w:val="22"/>
          <w:szCs w:val="22"/>
        </w:rPr>
        <w:t xml:space="preserve">Jennifer Siebel Newsom’s </w:t>
      </w:r>
      <w:r w:rsidRPr="00283B78">
        <w:rPr>
          <w:rFonts w:ascii="Arial" w:eastAsia="Arial" w:hAnsi="Arial" w:cs="Arial"/>
          <w:b/>
          <w:i/>
          <w:sz w:val="36"/>
          <w:szCs w:val="22"/>
        </w:rPr>
        <w:t>The Mask You Live In</w:t>
      </w:r>
      <w:r>
        <w:rPr>
          <w:rFonts w:ascii="Arial" w:eastAsia="Arial" w:hAnsi="Arial" w:cs="Arial"/>
          <w:sz w:val="22"/>
          <w:szCs w:val="22"/>
        </w:rPr>
        <w:t xml:space="preserve"> (2015) Viewing Guide 91 mins.</w:t>
      </w:r>
    </w:p>
    <w:p w:rsidR="00266525" w:rsidRDefault="00266525">
      <w:pPr>
        <w:rPr>
          <w:rFonts w:ascii="Arial" w:eastAsia="Arial" w:hAnsi="Arial" w:cs="Arial"/>
          <w:sz w:val="22"/>
          <w:szCs w:val="22"/>
        </w:rPr>
      </w:pPr>
    </w:p>
    <w:p w:rsidR="00266525" w:rsidRDefault="00221F29">
      <w:pPr>
        <w:rPr>
          <w:rFonts w:ascii="Arial" w:eastAsia="Arial" w:hAnsi="Arial" w:cs="Arial"/>
          <w:b/>
          <w:sz w:val="22"/>
          <w:szCs w:val="22"/>
        </w:rPr>
      </w:pPr>
      <w:r w:rsidRPr="00283B78">
        <w:rPr>
          <w:rFonts w:ascii="Arial" w:eastAsia="Arial" w:hAnsi="Arial" w:cs="Arial"/>
          <w:b/>
          <w:sz w:val="22"/>
          <w:szCs w:val="22"/>
        </w:rPr>
        <w:t>Pre-viewing Questions:</w:t>
      </w:r>
    </w:p>
    <w:p w:rsidR="00283B78" w:rsidRPr="00283B78" w:rsidRDefault="00283B78">
      <w:pPr>
        <w:rPr>
          <w:rFonts w:ascii="Arial" w:eastAsia="Arial" w:hAnsi="Arial" w:cs="Arial"/>
          <w:b/>
          <w:sz w:val="22"/>
          <w:szCs w:val="22"/>
        </w:rPr>
      </w:pPr>
    </w:p>
    <w:p w:rsidR="00266525" w:rsidRDefault="00221F29">
      <w:pPr>
        <w:numPr>
          <w:ilvl w:val="0"/>
          <w:numId w:val="3"/>
        </w:numPr>
        <w:contextualSpacing/>
        <w:rPr>
          <w:sz w:val="22"/>
          <w:szCs w:val="22"/>
        </w:rPr>
      </w:pPr>
      <w:r>
        <w:rPr>
          <w:rFonts w:ascii="Arial" w:eastAsia="Arial" w:hAnsi="Arial" w:cs="Arial"/>
          <w:sz w:val="22"/>
          <w:szCs w:val="22"/>
        </w:rPr>
        <w:t>“He wears a mask, and his face grows to fit it…” George Orwell</w:t>
      </w:r>
    </w:p>
    <w:p w:rsidR="00266525" w:rsidRDefault="00221F29">
      <w:pPr>
        <w:ind w:left="720"/>
        <w:rPr>
          <w:rFonts w:ascii="Arial" w:eastAsia="Arial" w:hAnsi="Arial" w:cs="Arial"/>
          <w:sz w:val="22"/>
          <w:szCs w:val="22"/>
        </w:rPr>
      </w:pPr>
      <w:r>
        <w:rPr>
          <w:rFonts w:ascii="Arial" w:eastAsia="Arial" w:hAnsi="Arial" w:cs="Arial"/>
          <w:sz w:val="22"/>
          <w:szCs w:val="22"/>
        </w:rPr>
        <w:t>What does Orwell mean?</w:t>
      </w:r>
    </w:p>
    <w:p w:rsidR="00266525" w:rsidRDefault="00266525">
      <w:pPr>
        <w:ind w:left="720"/>
        <w:rPr>
          <w:rFonts w:ascii="Arial" w:eastAsia="Arial" w:hAnsi="Arial" w:cs="Arial"/>
          <w:sz w:val="22"/>
          <w:szCs w:val="22"/>
        </w:rPr>
      </w:pPr>
    </w:p>
    <w:p w:rsidR="00266525" w:rsidRDefault="00266525">
      <w:pPr>
        <w:ind w:left="720"/>
        <w:rPr>
          <w:rFonts w:ascii="Arial" w:eastAsia="Arial" w:hAnsi="Arial" w:cs="Arial"/>
          <w:sz w:val="22"/>
          <w:szCs w:val="22"/>
        </w:rPr>
      </w:pPr>
    </w:p>
    <w:p w:rsidR="00266525" w:rsidRDefault="00221F29">
      <w:pPr>
        <w:numPr>
          <w:ilvl w:val="0"/>
          <w:numId w:val="3"/>
        </w:numPr>
        <w:contextualSpacing/>
        <w:rPr>
          <w:sz w:val="22"/>
          <w:szCs w:val="22"/>
        </w:rPr>
      </w:pPr>
      <w:r>
        <w:rPr>
          <w:rFonts w:ascii="Arial" w:eastAsia="Arial" w:hAnsi="Arial" w:cs="Arial"/>
          <w:sz w:val="22"/>
          <w:szCs w:val="22"/>
        </w:rPr>
        <w:t>Read and annotate “We Wear the Mask” by Paul Laurence Dunbar. According to Dunbar, why do people wear a mask?</w:t>
      </w:r>
    </w:p>
    <w:p w:rsidR="00266525" w:rsidRDefault="00283B78" w:rsidP="00283B78">
      <w:pPr>
        <w:ind w:left="5760" w:firstLine="720"/>
        <w:rPr>
          <w:rFonts w:ascii="Arial" w:eastAsia="Arial" w:hAnsi="Arial" w:cs="Arial"/>
          <w:sz w:val="22"/>
          <w:szCs w:val="22"/>
        </w:rPr>
      </w:pPr>
      <w:r w:rsidRPr="00283B78">
        <w:rPr>
          <w:rFonts w:ascii="Arial" w:eastAsia="Arial" w:hAnsi="Arial" w:cs="Arial"/>
          <w:b/>
          <w:sz w:val="22"/>
          <w:szCs w:val="22"/>
        </w:rPr>
        <w:t>NOTES:</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We wear the mask that grins and lies, </w:t>
      </w:r>
      <w:r w:rsidR="00283B78">
        <w:rPr>
          <w:rFonts w:ascii="Arial" w:eastAsia="Arial" w:hAnsi="Arial" w:cs="Arial"/>
          <w:sz w:val="22"/>
          <w:szCs w:val="22"/>
        </w:rPr>
        <w:t xml:space="preserve">            </w:t>
      </w:r>
      <w:r w:rsidR="00283B78">
        <w:rPr>
          <w:rFonts w:ascii="Arial" w:eastAsia="Arial" w:hAnsi="Arial" w:cs="Arial"/>
          <w:sz w:val="22"/>
          <w:szCs w:val="22"/>
        </w:rPr>
        <w:tab/>
      </w:r>
      <w:r w:rsidR="00283B78">
        <w:rPr>
          <w:rFonts w:ascii="Arial" w:eastAsia="Arial" w:hAnsi="Arial" w:cs="Arial"/>
          <w:sz w:val="22"/>
          <w:szCs w:val="22"/>
        </w:rPr>
        <w:tab/>
      </w:r>
      <w:r w:rsidR="00283B78">
        <w:rPr>
          <w:rFonts w:ascii="Arial" w:eastAsia="Arial" w:hAnsi="Arial" w:cs="Arial"/>
          <w:sz w:val="22"/>
          <w:szCs w:val="22"/>
        </w:rPr>
        <w:tab/>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It hides our cheeks and shades our eyes,—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This debt we pay to human guile;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With torn and bleeding hearts we smile,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And mouth with myriad subtleties. </w:t>
      </w:r>
    </w:p>
    <w:p w:rsidR="00266525" w:rsidRDefault="00266525" w:rsidP="00283B78">
      <w:pPr>
        <w:spacing w:line="276" w:lineRule="auto"/>
        <w:ind w:left="960" w:hanging="240"/>
        <w:rPr>
          <w:rFonts w:ascii="Arial" w:eastAsia="Arial" w:hAnsi="Arial" w:cs="Arial"/>
          <w:sz w:val="22"/>
          <w:szCs w:val="22"/>
        </w:rPr>
      </w:pP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Why should the world be over-</w:t>
      </w:r>
      <w:proofErr w:type="gramStart"/>
      <w:r>
        <w:rPr>
          <w:rFonts w:ascii="Arial" w:eastAsia="Arial" w:hAnsi="Arial" w:cs="Arial"/>
          <w:sz w:val="22"/>
          <w:szCs w:val="22"/>
        </w:rPr>
        <w:t>wise,</w:t>
      </w:r>
      <w:proofErr w:type="gramEnd"/>
      <w:r>
        <w:rPr>
          <w:rFonts w:ascii="Arial" w:eastAsia="Arial" w:hAnsi="Arial" w:cs="Arial"/>
          <w:sz w:val="22"/>
          <w:szCs w:val="22"/>
        </w:rPr>
        <w:t xml:space="preserv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In counting all our tears and sighs?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Nay, let them only see us, while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       We wear the mask. </w:t>
      </w:r>
    </w:p>
    <w:p w:rsidR="00266525" w:rsidRDefault="00266525" w:rsidP="00283B78">
      <w:pPr>
        <w:spacing w:line="276" w:lineRule="auto"/>
        <w:ind w:left="960" w:hanging="240"/>
        <w:rPr>
          <w:rFonts w:ascii="Arial" w:eastAsia="Arial" w:hAnsi="Arial" w:cs="Arial"/>
          <w:sz w:val="22"/>
          <w:szCs w:val="22"/>
        </w:rPr>
      </w:pP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We smile, but, O great Christ, our cries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To thee from tortured souls arise.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We sing, but oh the clay is vile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Beneath our feet, and long the mile;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xml:space="preserve">But let the world dream otherwise, </w:t>
      </w:r>
    </w:p>
    <w:p w:rsidR="00266525" w:rsidRDefault="00221F29" w:rsidP="00283B78">
      <w:pPr>
        <w:spacing w:line="276" w:lineRule="auto"/>
        <w:ind w:left="960" w:hanging="240"/>
        <w:rPr>
          <w:rFonts w:ascii="Arial" w:eastAsia="Arial" w:hAnsi="Arial" w:cs="Arial"/>
          <w:sz w:val="22"/>
          <w:szCs w:val="22"/>
        </w:rPr>
      </w:pPr>
      <w:r>
        <w:rPr>
          <w:rFonts w:ascii="Arial" w:eastAsia="Arial" w:hAnsi="Arial" w:cs="Arial"/>
          <w:sz w:val="22"/>
          <w:szCs w:val="22"/>
        </w:rPr>
        <w:t>       We wear the mask!</w:t>
      </w:r>
    </w:p>
    <w:p w:rsidR="00266525" w:rsidRDefault="00266525">
      <w:pPr>
        <w:rPr>
          <w:rFonts w:ascii="Arial" w:eastAsia="Arial" w:hAnsi="Arial" w:cs="Arial"/>
          <w:sz w:val="22"/>
          <w:szCs w:val="22"/>
        </w:rPr>
      </w:pPr>
    </w:p>
    <w:p w:rsidR="00266525" w:rsidRDefault="00221F29">
      <w:pPr>
        <w:numPr>
          <w:ilvl w:val="0"/>
          <w:numId w:val="3"/>
        </w:numPr>
        <w:contextualSpacing/>
        <w:rPr>
          <w:sz w:val="22"/>
          <w:szCs w:val="22"/>
        </w:rPr>
      </w:pPr>
      <w:r>
        <w:rPr>
          <w:rFonts w:ascii="Arial" w:eastAsia="Arial" w:hAnsi="Arial" w:cs="Arial"/>
          <w:sz w:val="22"/>
          <w:szCs w:val="22"/>
        </w:rPr>
        <w:t>Finish the following sentence stem: If you really knew me, you’d know…</w:t>
      </w:r>
    </w:p>
    <w:p w:rsidR="00266525" w:rsidRDefault="00266525">
      <w:pPr>
        <w:rPr>
          <w:rFonts w:ascii="Arial" w:eastAsia="Arial" w:hAnsi="Arial" w:cs="Arial"/>
          <w:sz w:val="22"/>
          <w:szCs w:val="22"/>
        </w:rPr>
      </w:pPr>
    </w:p>
    <w:p w:rsidR="00266525" w:rsidRDefault="00266525">
      <w:pPr>
        <w:rPr>
          <w:rFonts w:ascii="Arial" w:eastAsia="Arial" w:hAnsi="Arial" w:cs="Arial"/>
          <w:sz w:val="22"/>
          <w:szCs w:val="22"/>
        </w:rPr>
      </w:pPr>
    </w:p>
    <w:p w:rsidR="00266525" w:rsidRDefault="00221F29">
      <w:pPr>
        <w:numPr>
          <w:ilvl w:val="0"/>
          <w:numId w:val="3"/>
        </w:numPr>
        <w:contextualSpacing/>
        <w:rPr>
          <w:sz w:val="22"/>
          <w:szCs w:val="22"/>
        </w:rPr>
      </w:pPr>
      <w:r>
        <w:rPr>
          <w:rFonts w:ascii="Arial" w:eastAsia="Arial" w:hAnsi="Arial" w:cs="Arial"/>
          <w:sz w:val="22"/>
          <w:szCs w:val="22"/>
        </w:rPr>
        <w:t>What age were you and in what context when you first heard, “Be a man”?</w:t>
      </w:r>
    </w:p>
    <w:p w:rsidR="00266525" w:rsidRDefault="00266525">
      <w:pPr>
        <w:rPr>
          <w:rFonts w:ascii="Arial" w:eastAsia="Arial" w:hAnsi="Arial" w:cs="Arial"/>
          <w:sz w:val="22"/>
          <w:szCs w:val="22"/>
        </w:rPr>
      </w:pPr>
    </w:p>
    <w:p w:rsidR="00266525" w:rsidRDefault="00266525">
      <w:pPr>
        <w:rPr>
          <w:rFonts w:ascii="Arial" w:eastAsia="Arial" w:hAnsi="Arial" w:cs="Arial"/>
          <w:sz w:val="22"/>
          <w:szCs w:val="22"/>
        </w:rPr>
      </w:pPr>
    </w:p>
    <w:p w:rsidR="00266525" w:rsidRPr="00283B78" w:rsidRDefault="00266525">
      <w:pPr>
        <w:rPr>
          <w:rFonts w:ascii="Arial" w:eastAsia="Arial" w:hAnsi="Arial" w:cs="Arial"/>
          <w:b/>
          <w:sz w:val="22"/>
          <w:szCs w:val="22"/>
        </w:rPr>
      </w:pPr>
    </w:p>
    <w:p w:rsidR="00266525" w:rsidRDefault="00221F29">
      <w:pPr>
        <w:rPr>
          <w:rFonts w:ascii="Arial" w:eastAsia="Arial" w:hAnsi="Arial" w:cs="Arial"/>
          <w:b/>
          <w:sz w:val="22"/>
          <w:szCs w:val="22"/>
        </w:rPr>
      </w:pPr>
      <w:r w:rsidRPr="00283B78">
        <w:rPr>
          <w:rFonts w:ascii="Arial" w:eastAsia="Arial" w:hAnsi="Arial" w:cs="Arial"/>
          <w:b/>
          <w:sz w:val="22"/>
          <w:szCs w:val="22"/>
        </w:rPr>
        <w:t>Viewing Questions:</w:t>
      </w:r>
    </w:p>
    <w:p w:rsidR="00283B78" w:rsidRPr="00283B78" w:rsidRDefault="00283B78">
      <w:pPr>
        <w:rPr>
          <w:rFonts w:ascii="Arial" w:eastAsia="Arial" w:hAnsi="Arial" w:cs="Arial"/>
          <w:b/>
          <w:sz w:val="22"/>
          <w:szCs w:val="22"/>
        </w:rPr>
      </w:pPr>
    </w:p>
    <w:p w:rsidR="00266525" w:rsidRDefault="00221F29">
      <w:pPr>
        <w:numPr>
          <w:ilvl w:val="0"/>
          <w:numId w:val="1"/>
        </w:numPr>
        <w:contextualSpacing/>
        <w:rPr>
          <w:sz w:val="22"/>
          <w:szCs w:val="22"/>
        </w:rPr>
      </w:pPr>
      <w:r>
        <w:rPr>
          <w:rFonts w:ascii="Arial" w:eastAsia="Arial" w:hAnsi="Arial" w:cs="Arial"/>
          <w:sz w:val="22"/>
          <w:szCs w:val="22"/>
        </w:rPr>
        <w:t xml:space="preserve">According to the documentary’s opening montage, what are some of the issues boys and young men face today? </w:t>
      </w:r>
    </w:p>
    <w:p w:rsidR="00266525" w:rsidRDefault="00266525">
      <w:pPr>
        <w:rPr>
          <w:rFonts w:ascii="Arial" w:eastAsia="Arial" w:hAnsi="Arial" w:cs="Arial"/>
          <w:sz w:val="22"/>
          <w:szCs w:val="22"/>
        </w:rPr>
      </w:pPr>
    </w:p>
    <w:p w:rsidR="00266525" w:rsidRDefault="00266525">
      <w:pPr>
        <w:rPr>
          <w:rFonts w:ascii="Arial" w:eastAsia="Arial" w:hAnsi="Arial" w:cs="Arial"/>
          <w:sz w:val="22"/>
          <w:szCs w:val="22"/>
        </w:rPr>
      </w:pPr>
    </w:p>
    <w:p w:rsidR="00266525" w:rsidRDefault="00221F29">
      <w:pPr>
        <w:numPr>
          <w:ilvl w:val="0"/>
          <w:numId w:val="1"/>
        </w:numPr>
        <w:contextualSpacing/>
        <w:rPr>
          <w:sz w:val="22"/>
          <w:szCs w:val="22"/>
        </w:rPr>
      </w:pPr>
      <w:r>
        <w:rPr>
          <w:rFonts w:ascii="Arial" w:eastAsia="Arial" w:hAnsi="Arial" w:cs="Arial"/>
          <w:sz w:val="22"/>
          <w:szCs w:val="22"/>
        </w:rPr>
        <w:t>What are some of the rules prisoners learned about masculinity/manhood?</w:t>
      </w:r>
    </w:p>
    <w:p w:rsidR="00266525" w:rsidRDefault="00266525">
      <w:pPr>
        <w:rPr>
          <w:rFonts w:ascii="Arial" w:eastAsia="Arial" w:hAnsi="Arial" w:cs="Arial"/>
          <w:sz w:val="22"/>
          <w:szCs w:val="22"/>
        </w:rPr>
      </w:pPr>
    </w:p>
    <w:p w:rsidR="00266525" w:rsidRDefault="00221F29">
      <w:pPr>
        <w:rPr>
          <w:rFonts w:ascii="Arial" w:eastAsia="Arial" w:hAnsi="Arial" w:cs="Arial"/>
          <w:sz w:val="22"/>
          <w:szCs w:val="22"/>
        </w:rPr>
      </w:pP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lastRenderedPageBreak/>
        <w:t xml:space="preserve">What are the three lies told to men in today’s society? </w:t>
      </w:r>
      <w:r>
        <w:rPr>
          <w:rFonts w:ascii="Arial" w:eastAsia="Arial" w:hAnsi="Arial" w:cs="Arial"/>
          <w:sz w:val="22"/>
          <w:szCs w:val="22"/>
        </w:rPr>
        <w:br/>
      </w:r>
    </w:p>
    <w:p w:rsidR="00266525" w:rsidRDefault="00221F29">
      <w:pPr>
        <w:numPr>
          <w:ilvl w:val="1"/>
          <w:numId w:val="1"/>
        </w:numPr>
        <w:contextualSpacing/>
        <w:rPr>
          <w:rFonts w:ascii="Arial" w:eastAsia="Arial" w:hAnsi="Arial" w:cs="Arial"/>
          <w:sz w:val="22"/>
          <w:szCs w:val="22"/>
        </w:rPr>
      </w:pPr>
      <w:r>
        <w:rPr>
          <w:rFonts w:ascii="Arial" w:eastAsia="Arial" w:hAnsi="Arial" w:cs="Arial"/>
          <w:sz w:val="22"/>
          <w:szCs w:val="22"/>
        </w:rPr>
        <w:t>First lie:</w:t>
      </w:r>
      <w:r>
        <w:rPr>
          <w:rFonts w:ascii="Arial" w:eastAsia="Arial" w:hAnsi="Arial" w:cs="Arial"/>
          <w:sz w:val="22"/>
          <w:szCs w:val="22"/>
        </w:rPr>
        <w:br/>
      </w:r>
    </w:p>
    <w:p w:rsidR="00266525" w:rsidRDefault="00221F29">
      <w:pPr>
        <w:numPr>
          <w:ilvl w:val="1"/>
          <w:numId w:val="1"/>
        </w:numPr>
        <w:contextualSpacing/>
        <w:rPr>
          <w:rFonts w:ascii="Arial" w:eastAsia="Arial" w:hAnsi="Arial" w:cs="Arial"/>
          <w:sz w:val="22"/>
          <w:szCs w:val="22"/>
        </w:rPr>
      </w:pPr>
      <w:r>
        <w:rPr>
          <w:rFonts w:ascii="Arial" w:eastAsia="Arial" w:hAnsi="Arial" w:cs="Arial"/>
          <w:sz w:val="22"/>
          <w:szCs w:val="22"/>
        </w:rPr>
        <w:t>Second lie:</w:t>
      </w:r>
      <w:r>
        <w:rPr>
          <w:rFonts w:ascii="Arial" w:eastAsia="Arial" w:hAnsi="Arial" w:cs="Arial"/>
          <w:sz w:val="22"/>
          <w:szCs w:val="22"/>
        </w:rPr>
        <w:br/>
      </w:r>
    </w:p>
    <w:p w:rsidR="00266525" w:rsidRDefault="00221F29">
      <w:pPr>
        <w:numPr>
          <w:ilvl w:val="1"/>
          <w:numId w:val="1"/>
        </w:numPr>
        <w:contextualSpacing/>
        <w:rPr>
          <w:rFonts w:ascii="Arial" w:eastAsia="Arial" w:hAnsi="Arial" w:cs="Arial"/>
          <w:sz w:val="22"/>
          <w:szCs w:val="22"/>
        </w:rPr>
      </w:pPr>
      <w:r>
        <w:rPr>
          <w:rFonts w:ascii="Arial" w:eastAsia="Arial" w:hAnsi="Arial" w:cs="Arial"/>
          <w:sz w:val="22"/>
          <w:szCs w:val="22"/>
        </w:rPr>
        <w:t>Third lie:</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When does the social constructs/pressures force themselves on boys? </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What is the difference between sex and gender? </w:t>
      </w:r>
    </w:p>
    <w:p w:rsidR="00266525" w:rsidRDefault="00221F29">
      <w:pPr>
        <w:ind w:left="720"/>
        <w:rPr>
          <w:rFonts w:ascii="Arial" w:eastAsia="Arial" w:hAnsi="Arial" w:cs="Arial"/>
          <w:sz w:val="22"/>
          <w:szCs w:val="22"/>
        </w:rPr>
      </w:pP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What is a parent’s dilemma raising a boy in this type of society?</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What is the mean team? </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1 in ____</w:t>
      </w:r>
      <w:r w:rsidR="00283B78">
        <w:rPr>
          <w:rFonts w:ascii="Arial" w:eastAsia="Arial" w:hAnsi="Arial" w:cs="Arial"/>
          <w:sz w:val="22"/>
          <w:szCs w:val="22"/>
        </w:rPr>
        <w:t>__</w:t>
      </w:r>
      <w:r>
        <w:rPr>
          <w:rFonts w:ascii="Arial" w:eastAsia="Arial" w:hAnsi="Arial" w:cs="Arial"/>
          <w:sz w:val="22"/>
          <w:szCs w:val="22"/>
        </w:rPr>
        <w:t>_ boys are bullied in school.</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At what age(s) do boys begin to feel isolated?</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The average boy tries drugs at age __</w:t>
      </w:r>
      <w:r w:rsidR="00283B78">
        <w:rPr>
          <w:rFonts w:ascii="Arial" w:eastAsia="Arial" w:hAnsi="Arial" w:cs="Arial"/>
          <w:sz w:val="22"/>
          <w:szCs w:val="22"/>
        </w:rPr>
        <w:t>_</w:t>
      </w:r>
      <w:r>
        <w:rPr>
          <w:rFonts w:ascii="Arial" w:eastAsia="Arial" w:hAnsi="Arial" w:cs="Arial"/>
          <w:sz w:val="22"/>
          <w:szCs w:val="22"/>
        </w:rPr>
        <w:t>_</w:t>
      </w:r>
      <w:r w:rsidR="00283B78">
        <w:rPr>
          <w:rFonts w:ascii="Arial" w:eastAsia="Arial" w:hAnsi="Arial" w:cs="Arial"/>
          <w:sz w:val="22"/>
          <w:szCs w:val="22"/>
        </w:rPr>
        <w:t>__</w:t>
      </w:r>
      <w:r>
        <w:rPr>
          <w:rFonts w:ascii="Arial" w:eastAsia="Arial" w:hAnsi="Arial" w:cs="Arial"/>
          <w:sz w:val="22"/>
          <w:szCs w:val="22"/>
        </w:rPr>
        <w:t>__.</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Why do boys and men drink alcohol and do drugs? </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How do boys behave when they are depressed? </w:t>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For boys, suicide is the ___</w:t>
      </w:r>
      <w:r w:rsidR="00283B78">
        <w:rPr>
          <w:rFonts w:ascii="Arial" w:eastAsia="Arial" w:hAnsi="Arial" w:cs="Arial"/>
          <w:sz w:val="22"/>
          <w:szCs w:val="22"/>
        </w:rPr>
        <w:t>___</w:t>
      </w:r>
      <w:r>
        <w:rPr>
          <w:rFonts w:ascii="Arial" w:eastAsia="Arial" w:hAnsi="Arial" w:cs="Arial"/>
          <w:sz w:val="22"/>
          <w:szCs w:val="22"/>
        </w:rPr>
        <w:t>__ leading cause of death.</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According to the documentary, how does education treat boys?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What type of power do teachers and coaches possess in mentoring boys?</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According to the documentary, what do the military, law enforcement, entertainment teach men?</w:t>
      </w:r>
      <w:r>
        <w:rPr>
          <w:rFonts w:ascii="Arial" w:eastAsia="Arial" w:hAnsi="Arial" w:cs="Arial"/>
          <w:sz w:val="22"/>
          <w:szCs w:val="22"/>
        </w:rPr>
        <w:br/>
      </w:r>
      <w:r>
        <w:rPr>
          <w:rFonts w:ascii="Arial" w:eastAsia="Arial" w:hAnsi="Arial" w:cs="Arial"/>
          <w:sz w:val="22"/>
          <w:szCs w:val="22"/>
        </w:rPr>
        <w:br/>
      </w:r>
    </w:p>
    <w:p w:rsidR="00266525" w:rsidRDefault="00221F29" w:rsidP="00283B78">
      <w:pPr>
        <w:numPr>
          <w:ilvl w:val="0"/>
          <w:numId w:val="1"/>
        </w:numPr>
        <w:spacing w:line="480" w:lineRule="auto"/>
        <w:contextualSpacing/>
        <w:rPr>
          <w:sz w:val="22"/>
          <w:szCs w:val="22"/>
        </w:rPr>
      </w:pPr>
      <w:r>
        <w:rPr>
          <w:rFonts w:ascii="Arial" w:eastAsia="Arial" w:hAnsi="Arial" w:cs="Arial"/>
          <w:sz w:val="22"/>
          <w:szCs w:val="22"/>
        </w:rPr>
        <w:t>What are the male pop culture archetypes? Name three.</w:t>
      </w:r>
      <w:r>
        <w:rPr>
          <w:rFonts w:ascii="Arial" w:eastAsia="Arial" w:hAnsi="Arial" w:cs="Arial"/>
          <w:sz w:val="22"/>
          <w:szCs w:val="22"/>
        </w:rPr>
        <w:br/>
      </w:r>
      <w:r w:rsidR="00283B78">
        <w:rPr>
          <w:rFonts w:ascii="Arial" w:eastAsia="Arial" w:hAnsi="Arial" w:cs="Arial"/>
          <w:sz w:val="22"/>
          <w:szCs w:val="22"/>
        </w:rPr>
        <w:t xml:space="preserve">       </w:t>
      </w:r>
      <w:r>
        <w:rPr>
          <w:rFonts w:ascii="Arial" w:eastAsia="Arial" w:hAnsi="Arial" w:cs="Arial"/>
          <w:sz w:val="22"/>
          <w:szCs w:val="22"/>
        </w:rPr>
        <w:t>1.</w:t>
      </w:r>
      <w:r>
        <w:rPr>
          <w:rFonts w:ascii="Arial" w:eastAsia="Arial" w:hAnsi="Arial" w:cs="Arial"/>
          <w:sz w:val="22"/>
          <w:szCs w:val="22"/>
        </w:rPr>
        <w:br/>
      </w:r>
      <w:r w:rsidR="00283B78">
        <w:rPr>
          <w:rFonts w:ascii="Arial" w:eastAsia="Arial" w:hAnsi="Arial" w:cs="Arial"/>
          <w:sz w:val="22"/>
          <w:szCs w:val="22"/>
        </w:rPr>
        <w:lastRenderedPageBreak/>
        <w:t xml:space="preserve">       </w:t>
      </w:r>
      <w:r>
        <w:rPr>
          <w:rFonts w:ascii="Arial" w:eastAsia="Arial" w:hAnsi="Arial" w:cs="Arial"/>
          <w:sz w:val="22"/>
          <w:szCs w:val="22"/>
        </w:rPr>
        <w:t>2.</w:t>
      </w:r>
      <w:r>
        <w:rPr>
          <w:rFonts w:ascii="Arial" w:eastAsia="Arial" w:hAnsi="Arial" w:cs="Arial"/>
          <w:sz w:val="22"/>
          <w:szCs w:val="22"/>
        </w:rPr>
        <w:br/>
      </w:r>
      <w:r w:rsidR="00283B78">
        <w:rPr>
          <w:rFonts w:ascii="Arial" w:eastAsia="Arial" w:hAnsi="Arial" w:cs="Arial"/>
          <w:sz w:val="22"/>
          <w:szCs w:val="22"/>
        </w:rPr>
        <w:t xml:space="preserve">       </w:t>
      </w:r>
      <w:r>
        <w:rPr>
          <w:rFonts w:ascii="Arial" w:eastAsia="Arial" w:hAnsi="Arial" w:cs="Arial"/>
          <w:sz w:val="22"/>
          <w:szCs w:val="22"/>
        </w:rPr>
        <w:t>3.</w:t>
      </w:r>
    </w:p>
    <w:p w:rsidR="00266525" w:rsidRDefault="00266525">
      <w:pPr>
        <w:ind w:left="720"/>
        <w:rPr>
          <w:rFonts w:ascii="Arial" w:eastAsia="Arial" w:hAnsi="Arial" w:cs="Arial"/>
          <w:sz w:val="22"/>
          <w:szCs w:val="22"/>
        </w:rPr>
      </w:pPr>
    </w:p>
    <w:p w:rsidR="00266525" w:rsidRDefault="00221F29">
      <w:pPr>
        <w:numPr>
          <w:ilvl w:val="0"/>
          <w:numId w:val="1"/>
        </w:numPr>
        <w:contextualSpacing/>
        <w:rPr>
          <w:sz w:val="22"/>
          <w:szCs w:val="22"/>
        </w:rPr>
      </w:pPr>
      <w:r>
        <w:rPr>
          <w:rFonts w:ascii="Arial" w:eastAsia="Arial" w:hAnsi="Arial" w:cs="Arial"/>
          <w:sz w:val="22"/>
          <w:szCs w:val="22"/>
        </w:rPr>
        <w:t>____</w:t>
      </w:r>
      <w:r w:rsidR="00283B78">
        <w:rPr>
          <w:rFonts w:ascii="Arial" w:eastAsia="Arial" w:hAnsi="Arial" w:cs="Arial"/>
          <w:sz w:val="22"/>
          <w:szCs w:val="22"/>
        </w:rPr>
        <w:t>__</w:t>
      </w:r>
      <w:r>
        <w:rPr>
          <w:rFonts w:ascii="Arial" w:eastAsia="Arial" w:hAnsi="Arial" w:cs="Arial"/>
          <w:sz w:val="22"/>
          <w:szCs w:val="22"/>
        </w:rPr>
        <w:t>_% of males feel addicted to video games.</w:t>
      </w:r>
      <w:r>
        <w:rPr>
          <w:rFonts w:ascii="Arial" w:eastAsia="Arial" w:hAnsi="Arial" w:cs="Arial"/>
          <w:sz w:val="22"/>
          <w:szCs w:val="22"/>
        </w:rPr>
        <w:br/>
      </w:r>
    </w:p>
    <w:p w:rsidR="00283B78" w:rsidRDefault="00283B78" w:rsidP="00283B78">
      <w:pPr>
        <w:pStyle w:val="ListParagraph"/>
        <w:rPr>
          <w:sz w:val="22"/>
          <w:szCs w:val="22"/>
        </w:rPr>
      </w:pPr>
    </w:p>
    <w:p w:rsidR="00283B78" w:rsidRDefault="00283B78" w:rsidP="00283B78">
      <w:pPr>
        <w:ind w:left="720"/>
        <w:contextualSpacing/>
        <w:rPr>
          <w:sz w:val="22"/>
          <w:szCs w:val="22"/>
        </w:rPr>
      </w:pPr>
    </w:p>
    <w:p w:rsidR="00266525" w:rsidRPr="00283B78" w:rsidRDefault="00221F29">
      <w:pPr>
        <w:numPr>
          <w:ilvl w:val="0"/>
          <w:numId w:val="1"/>
        </w:numPr>
        <w:contextualSpacing/>
        <w:rPr>
          <w:sz w:val="22"/>
          <w:szCs w:val="22"/>
        </w:rPr>
      </w:pPr>
      <w:r>
        <w:rPr>
          <w:rFonts w:ascii="Arial" w:eastAsia="Arial" w:hAnsi="Arial" w:cs="Arial"/>
          <w:sz w:val="22"/>
          <w:szCs w:val="22"/>
        </w:rPr>
        <w:t>According to the Surgeon General, what are the three effects of video games on children?</w:t>
      </w:r>
    </w:p>
    <w:p w:rsidR="00283B78" w:rsidRDefault="00283B78" w:rsidP="00283B78">
      <w:pPr>
        <w:ind w:left="720"/>
        <w:contextualSpacing/>
        <w:rPr>
          <w:rFonts w:ascii="Arial" w:eastAsia="Arial" w:hAnsi="Arial" w:cs="Arial"/>
          <w:sz w:val="22"/>
          <w:szCs w:val="22"/>
        </w:rPr>
      </w:pPr>
    </w:p>
    <w:p w:rsidR="00283B78" w:rsidRDefault="00283B78" w:rsidP="00283B78">
      <w:pPr>
        <w:spacing w:line="480" w:lineRule="auto"/>
        <w:ind w:left="720"/>
        <w:contextualSpacing/>
        <w:rPr>
          <w:rFonts w:ascii="Arial" w:eastAsia="Arial" w:hAnsi="Arial" w:cs="Arial"/>
          <w:sz w:val="22"/>
          <w:szCs w:val="22"/>
        </w:rPr>
      </w:pPr>
      <w:r>
        <w:rPr>
          <w:rFonts w:ascii="Arial" w:eastAsia="Arial" w:hAnsi="Arial" w:cs="Arial"/>
          <w:sz w:val="22"/>
          <w:szCs w:val="22"/>
        </w:rPr>
        <w:t xml:space="preserve">       1.</w:t>
      </w:r>
      <w:r>
        <w:rPr>
          <w:rFonts w:ascii="Arial" w:eastAsia="Arial" w:hAnsi="Arial" w:cs="Arial"/>
          <w:sz w:val="22"/>
          <w:szCs w:val="22"/>
        </w:rPr>
        <w:br/>
        <w:t xml:space="preserve">       2.</w:t>
      </w:r>
      <w:r>
        <w:rPr>
          <w:rFonts w:ascii="Arial" w:eastAsia="Arial" w:hAnsi="Arial" w:cs="Arial"/>
          <w:sz w:val="22"/>
          <w:szCs w:val="22"/>
        </w:rPr>
        <w:br/>
        <w:t xml:space="preserve">       3.</w:t>
      </w:r>
    </w:p>
    <w:p w:rsidR="00283B78" w:rsidRDefault="00283B78" w:rsidP="00283B78">
      <w:pPr>
        <w:contextualSpacing/>
        <w:rPr>
          <w:sz w:val="22"/>
          <w:szCs w:val="22"/>
        </w:rPr>
      </w:pPr>
    </w:p>
    <w:p w:rsidR="00266525" w:rsidRDefault="00221F29">
      <w:pPr>
        <w:numPr>
          <w:ilvl w:val="0"/>
          <w:numId w:val="1"/>
        </w:numPr>
        <w:contextualSpacing/>
        <w:rPr>
          <w:sz w:val="22"/>
          <w:szCs w:val="22"/>
        </w:rPr>
      </w:pPr>
      <w:r>
        <w:rPr>
          <w:rFonts w:ascii="Arial" w:eastAsia="Arial" w:hAnsi="Arial" w:cs="Arial"/>
          <w:sz w:val="22"/>
          <w:szCs w:val="22"/>
        </w:rPr>
        <w:t>___</w:t>
      </w:r>
      <w:r w:rsidR="00283B78">
        <w:rPr>
          <w:rFonts w:ascii="Arial" w:eastAsia="Arial" w:hAnsi="Arial" w:cs="Arial"/>
          <w:sz w:val="22"/>
          <w:szCs w:val="22"/>
        </w:rPr>
        <w:t>___</w:t>
      </w:r>
      <w:r>
        <w:rPr>
          <w:rFonts w:ascii="Arial" w:eastAsia="Arial" w:hAnsi="Arial" w:cs="Arial"/>
          <w:sz w:val="22"/>
          <w:szCs w:val="22"/>
        </w:rPr>
        <w:t>__% of boys are exposed to internet porn.</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 xml:space="preserve">What are the effects of so much exposure to pornography? </w:t>
      </w:r>
    </w:p>
    <w:p w:rsidR="00266525" w:rsidRDefault="00266525">
      <w:pPr>
        <w:rPr>
          <w:rFonts w:ascii="Arial" w:eastAsia="Arial" w:hAnsi="Arial" w:cs="Arial"/>
          <w:sz w:val="22"/>
          <w:szCs w:val="22"/>
        </w:rPr>
      </w:pPr>
    </w:p>
    <w:p w:rsidR="00266525" w:rsidRDefault="00266525">
      <w:pPr>
        <w:rPr>
          <w:rFonts w:ascii="Arial" w:eastAsia="Arial" w:hAnsi="Arial" w:cs="Arial"/>
          <w:sz w:val="22"/>
          <w:szCs w:val="22"/>
        </w:rPr>
      </w:pPr>
    </w:p>
    <w:p w:rsidR="00266525" w:rsidRDefault="00266525">
      <w:pPr>
        <w:ind w:left="720"/>
        <w:rPr>
          <w:rFonts w:ascii="Arial" w:eastAsia="Arial" w:hAnsi="Arial" w:cs="Arial"/>
          <w:sz w:val="22"/>
          <w:szCs w:val="22"/>
        </w:rPr>
      </w:pPr>
    </w:p>
    <w:p w:rsidR="00266525" w:rsidRDefault="00221F29">
      <w:pPr>
        <w:numPr>
          <w:ilvl w:val="0"/>
          <w:numId w:val="1"/>
        </w:numPr>
        <w:contextualSpacing/>
        <w:rPr>
          <w:sz w:val="22"/>
          <w:szCs w:val="22"/>
        </w:rPr>
      </w:pPr>
      <w:r>
        <w:rPr>
          <w:rFonts w:ascii="Arial" w:eastAsia="Arial" w:hAnsi="Arial" w:cs="Arial"/>
          <w:sz w:val="22"/>
          <w:szCs w:val="22"/>
        </w:rPr>
        <w:t>Every __</w:t>
      </w:r>
      <w:r w:rsidR="00283B78">
        <w:rPr>
          <w:rFonts w:ascii="Arial" w:eastAsia="Arial" w:hAnsi="Arial" w:cs="Arial"/>
          <w:sz w:val="22"/>
          <w:szCs w:val="22"/>
        </w:rPr>
        <w:t>___</w:t>
      </w:r>
      <w:r>
        <w:rPr>
          <w:rFonts w:ascii="Arial" w:eastAsia="Arial" w:hAnsi="Arial" w:cs="Arial"/>
          <w:sz w:val="22"/>
          <w:szCs w:val="22"/>
        </w:rPr>
        <w:t>___ seconds a woman is assaulted.</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___</w:t>
      </w:r>
      <w:r w:rsidR="00283B78">
        <w:rPr>
          <w:rFonts w:ascii="Arial" w:eastAsia="Arial" w:hAnsi="Arial" w:cs="Arial"/>
          <w:sz w:val="22"/>
          <w:szCs w:val="22"/>
        </w:rPr>
        <w:t>____</w:t>
      </w:r>
      <w:r>
        <w:rPr>
          <w:rFonts w:ascii="Arial" w:eastAsia="Arial" w:hAnsi="Arial" w:cs="Arial"/>
          <w:sz w:val="22"/>
          <w:szCs w:val="22"/>
        </w:rPr>
        <w:t>__% of male college students indicated some likelihood of raping if they knew they could get away with it.</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1 in _</w:t>
      </w:r>
      <w:r w:rsidR="00283B78">
        <w:rPr>
          <w:rFonts w:ascii="Arial" w:eastAsia="Arial" w:hAnsi="Arial" w:cs="Arial"/>
          <w:sz w:val="22"/>
          <w:szCs w:val="22"/>
        </w:rPr>
        <w:t>____</w:t>
      </w:r>
      <w:r>
        <w:rPr>
          <w:rFonts w:ascii="Arial" w:eastAsia="Arial" w:hAnsi="Arial" w:cs="Arial"/>
          <w:sz w:val="22"/>
          <w:szCs w:val="22"/>
        </w:rPr>
        <w:t>____ female college students is the victim of an attempted or completed sexual assault.</w:t>
      </w:r>
      <w:r>
        <w:rPr>
          <w:rFonts w:ascii="Arial" w:eastAsia="Arial" w:hAnsi="Arial" w:cs="Arial"/>
          <w:sz w:val="22"/>
          <w:szCs w:val="22"/>
        </w:rPr>
        <w:br/>
      </w:r>
    </w:p>
    <w:p w:rsidR="00283B78" w:rsidRPr="00283B78" w:rsidRDefault="00221F29">
      <w:pPr>
        <w:numPr>
          <w:ilvl w:val="0"/>
          <w:numId w:val="1"/>
        </w:numPr>
        <w:contextualSpacing/>
        <w:rPr>
          <w:sz w:val="22"/>
          <w:szCs w:val="22"/>
        </w:rPr>
      </w:pPr>
      <w:r>
        <w:rPr>
          <w:rFonts w:ascii="Arial" w:eastAsia="Arial" w:hAnsi="Arial" w:cs="Arial"/>
          <w:sz w:val="22"/>
          <w:szCs w:val="22"/>
        </w:rPr>
        <w:t>What is “The Great Set-up”?</w:t>
      </w:r>
      <w:r>
        <w:rPr>
          <w:rFonts w:ascii="Arial" w:eastAsia="Arial" w:hAnsi="Arial" w:cs="Arial"/>
          <w:sz w:val="22"/>
          <w:szCs w:val="22"/>
        </w:rPr>
        <w:br/>
      </w:r>
    </w:p>
    <w:p w:rsidR="00266525" w:rsidRDefault="00221F29" w:rsidP="00283B78">
      <w:pPr>
        <w:ind w:left="720"/>
        <w:contextualSpacing/>
        <w:rPr>
          <w:sz w:val="22"/>
          <w:szCs w:val="22"/>
        </w:rPr>
      </w:pPr>
      <w:r>
        <w:rPr>
          <w:rFonts w:ascii="Arial" w:eastAsia="Arial" w:hAnsi="Arial" w:cs="Arial"/>
          <w:sz w:val="22"/>
          <w:szCs w:val="22"/>
        </w:rPr>
        <w:br/>
      </w:r>
      <w:r>
        <w:rPr>
          <w:rFonts w:ascii="Arial" w:eastAsia="Arial" w:hAnsi="Arial" w:cs="Arial"/>
          <w:sz w:val="22"/>
          <w:szCs w:val="22"/>
        </w:rPr>
        <w:br/>
      </w:r>
    </w:p>
    <w:p w:rsidR="00283B78" w:rsidRPr="00283B78" w:rsidRDefault="00221F29">
      <w:pPr>
        <w:numPr>
          <w:ilvl w:val="0"/>
          <w:numId w:val="1"/>
        </w:numPr>
        <w:contextualSpacing/>
        <w:rPr>
          <w:sz w:val="22"/>
          <w:szCs w:val="22"/>
        </w:rPr>
      </w:pPr>
      <w:r>
        <w:rPr>
          <w:rFonts w:ascii="Arial" w:eastAsia="Arial" w:hAnsi="Arial" w:cs="Arial"/>
          <w:sz w:val="22"/>
          <w:szCs w:val="22"/>
        </w:rPr>
        <w:t xml:space="preserve">What do men gain from adhering to the “bro code”? </w:t>
      </w:r>
      <w:r>
        <w:rPr>
          <w:rFonts w:ascii="Arial" w:eastAsia="Arial" w:hAnsi="Arial" w:cs="Arial"/>
          <w:sz w:val="22"/>
          <w:szCs w:val="22"/>
        </w:rPr>
        <w:br/>
      </w:r>
    </w:p>
    <w:p w:rsidR="00266525" w:rsidRDefault="00221F29" w:rsidP="00283B78">
      <w:pPr>
        <w:ind w:left="720"/>
        <w:contextualSpacing/>
        <w:rPr>
          <w:sz w:val="22"/>
          <w:szCs w:val="22"/>
        </w:rPr>
      </w:pP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Over _</w:t>
      </w:r>
      <w:r w:rsidR="00283B78">
        <w:rPr>
          <w:rFonts w:ascii="Arial" w:eastAsia="Arial" w:hAnsi="Arial" w:cs="Arial"/>
          <w:sz w:val="22"/>
          <w:szCs w:val="22"/>
        </w:rPr>
        <w:t>___</w:t>
      </w:r>
      <w:r>
        <w:rPr>
          <w:rFonts w:ascii="Arial" w:eastAsia="Arial" w:hAnsi="Arial" w:cs="Arial"/>
          <w:sz w:val="22"/>
          <w:szCs w:val="22"/>
        </w:rPr>
        <w:t>____ of all boys are physically abused.</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1 in __</w:t>
      </w:r>
      <w:r w:rsidR="00283B78">
        <w:rPr>
          <w:rFonts w:ascii="Arial" w:eastAsia="Arial" w:hAnsi="Arial" w:cs="Arial"/>
          <w:sz w:val="22"/>
          <w:szCs w:val="22"/>
        </w:rPr>
        <w:t>___</w:t>
      </w:r>
      <w:r>
        <w:rPr>
          <w:rFonts w:ascii="Arial" w:eastAsia="Arial" w:hAnsi="Arial" w:cs="Arial"/>
          <w:sz w:val="22"/>
          <w:szCs w:val="22"/>
        </w:rPr>
        <w:t xml:space="preserve">___ boys is sexually abused. </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Abused and neglected children are ___</w:t>
      </w:r>
      <w:r w:rsidR="00283B78">
        <w:rPr>
          <w:rFonts w:ascii="Arial" w:eastAsia="Arial" w:hAnsi="Arial" w:cs="Arial"/>
          <w:sz w:val="22"/>
          <w:szCs w:val="22"/>
        </w:rPr>
        <w:t>___</w:t>
      </w:r>
      <w:r>
        <w:rPr>
          <w:rFonts w:ascii="Arial" w:eastAsia="Arial" w:hAnsi="Arial" w:cs="Arial"/>
          <w:sz w:val="22"/>
          <w:szCs w:val="22"/>
        </w:rPr>
        <w:t>__ times more likely to be involved in crime.</w:t>
      </w: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____</w:t>
      </w:r>
      <w:r w:rsidR="00283B78">
        <w:rPr>
          <w:rFonts w:ascii="Arial" w:eastAsia="Arial" w:hAnsi="Arial" w:cs="Arial"/>
          <w:sz w:val="22"/>
          <w:szCs w:val="22"/>
        </w:rPr>
        <w:t>__</w:t>
      </w:r>
      <w:r>
        <w:rPr>
          <w:rFonts w:ascii="Arial" w:eastAsia="Arial" w:hAnsi="Arial" w:cs="Arial"/>
          <w:sz w:val="22"/>
          <w:szCs w:val="22"/>
        </w:rPr>
        <w:t>_% of homicide perpetrators are male.</w:t>
      </w:r>
      <w:r>
        <w:rPr>
          <w:rFonts w:ascii="Arial" w:eastAsia="Arial" w:hAnsi="Arial" w:cs="Arial"/>
          <w:sz w:val="22"/>
          <w:szCs w:val="22"/>
        </w:rPr>
        <w:br/>
      </w:r>
    </w:p>
    <w:p w:rsidR="00283B78" w:rsidRPr="00283B78" w:rsidRDefault="00221F29">
      <w:pPr>
        <w:numPr>
          <w:ilvl w:val="0"/>
          <w:numId w:val="1"/>
        </w:numPr>
        <w:contextualSpacing/>
        <w:rPr>
          <w:sz w:val="22"/>
          <w:szCs w:val="22"/>
        </w:rPr>
      </w:pPr>
      <w:r>
        <w:rPr>
          <w:rFonts w:ascii="Arial" w:eastAsia="Arial" w:hAnsi="Arial" w:cs="Arial"/>
          <w:sz w:val="22"/>
          <w:szCs w:val="22"/>
        </w:rPr>
        <w:lastRenderedPageBreak/>
        <w:t>According to the documentary, why do boys and men resort to violence?</w:t>
      </w:r>
      <w:r>
        <w:rPr>
          <w:rFonts w:ascii="Arial" w:eastAsia="Arial" w:hAnsi="Arial" w:cs="Arial"/>
          <w:sz w:val="22"/>
          <w:szCs w:val="22"/>
        </w:rPr>
        <w:br/>
      </w:r>
      <w:r>
        <w:rPr>
          <w:rFonts w:ascii="Arial" w:eastAsia="Arial" w:hAnsi="Arial" w:cs="Arial"/>
          <w:sz w:val="22"/>
          <w:szCs w:val="22"/>
        </w:rPr>
        <w:br/>
      </w:r>
    </w:p>
    <w:p w:rsidR="00266525" w:rsidRDefault="00221F29" w:rsidP="00283B78">
      <w:pPr>
        <w:ind w:left="720"/>
        <w:contextualSpacing/>
        <w:rPr>
          <w:sz w:val="22"/>
          <w:szCs w:val="22"/>
        </w:rPr>
      </w:pPr>
      <w:r>
        <w:rPr>
          <w:rFonts w:ascii="Arial" w:eastAsia="Arial" w:hAnsi="Arial" w:cs="Arial"/>
          <w:sz w:val="22"/>
          <w:szCs w:val="22"/>
        </w:rPr>
        <w:br/>
      </w:r>
    </w:p>
    <w:p w:rsidR="00266525" w:rsidRDefault="00221F29">
      <w:pPr>
        <w:numPr>
          <w:ilvl w:val="0"/>
          <w:numId w:val="1"/>
        </w:numPr>
        <w:contextualSpacing/>
        <w:rPr>
          <w:sz w:val="22"/>
          <w:szCs w:val="22"/>
        </w:rPr>
      </w:pPr>
      <w:r>
        <w:rPr>
          <w:rFonts w:ascii="Arial" w:eastAsia="Arial" w:hAnsi="Arial" w:cs="Arial"/>
          <w:sz w:val="22"/>
          <w:szCs w:val="22"/>
        </w:rPr>
        <w:t>__</w:t>
      </w:r>
      <w:r w:rsidR="00283B78">
        <w:rPr>
          <w:rFonts w:ascii="Arial" w:eastAsia="Arial" w:hAnsi="Arial" w:cs="Arial"/>
          <w:sz w:val="22"/>
          <w:szCs w:val="22"/>
        </w:rPr>
        <w:t>__</w:t>
      </w:r>
      <w:r>
        <w:rPr>
          <w:rFonts w:ascii="Arial" w:eastAsia="Arial" w:hAnsi="Arial" w:cs="Arial"/>
          <w:sz w:val="22"/>
          <w:szCs w:val="22"/>
        </w:rPr>
        <w:t>___% of mass homicides are done by males.</w:t>
      </w:r>
      <w:r>
        <w:rPr>
          <w:rFonts w:ascii="Arial" w:eastAsia="Arial" w:hAnsi="Arial" w:cs="Arial"/>
          <w:sz w:val="22"/>
          <w:szCs w:val="22"/>
        </w:rPr>
        <w:br/>
      </w:r>
    </w:p>
    <w:p w:rsidR="00266525" w:rsidRPr="00283B78" w:rsidRDefault="00221F29">
      <w:pPr>
        <w:numPr>
          <w:ilvl w:val="0"/>
          <w:numId w:val="1"/>
        </w:numPr>
        <w:contextualSpacing/>
        <w:rPr>
          <w:sz w:val="22"/>
          <w:szCs w:val="22"/>
        </w:rPr>
      </w:pPr>
      <w:r>
        <w:rPr>
          <w:rFonts w:ascii="Arial" w:eastAsia="Arial" w:hAnsi="Arial" w:cs="Arial"/>
          <w:sz w:val="22"/>
          <w:szCs w:val="22"/>
        </w:rPr>
        <w:t>At the close of the documentary, there is a clear call to action. What does the documentary suggest we do to change the male state of America? List five.</w:t>
      </w:r>
    </w:p>
    <w:p w:rsidR="00283B78" w:rsidRDefault="00283B78" w:rsidP="00283B78">
      <w:pPr>
        <w:ind w:left="720"/>
        <w:contextualSpacing/>
        <w:rPr>
          <w:sz w:val="22"/>
          <w:szCs w:val="22"/>
        </w:rPr>
      </w:pP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1.</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2.</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3.</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4.</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5.</w:t>
      </w:r>
    </w:p>
    <w:p w:rsidR="00266525" w:rsidRDefault="00266525">
      <w:pPr>
        <w:rPr>
          <w:rFonts w:ascii="Arial" w:eastAsia="Arial" w:hAnsi="Arial" w:cs="Arial"/>
          <w:sz w:val="22"/>
          <w:szCs w:val="22"/>
        </w:rPr>
      </w:pPr>
    </w:p>
    <w:p w:rsidR="00266525" w:rsidRDefault="00221F29">
      <w:pPr>
        <w:rPr>
          <w:rFonts w:ascii="Arial" w:eastAsia="Arial" w:hAnsi="Arial" w:cs="Arial"/>
          <w:b/>
          <w:sz w:val="22"/>
          <w:szCs w:val="22"/>
        </w:rPr>
      </w:pPr>
      <w:r w:rsidRPr="00283B78">
        <w:rPr>
          <w:rFonts w:ascii="Arial" w:eastAsia="Arial" w:hAnsi="Arial" w:cs="Arial"/>
          <w:b/>
          <w:sz w:val="22"/>
          <w:szCs w:val="22"/>
        </w:rPr>
        <w:t>Post-viewing questions:</w:t>
      </w:r>
    </w:p>
    <w:p w:rsidR="00283B78" w:rsidRPr="00283B78" w:rsidRDefault="00283B78">
      <w:pPr>
        <w:rPr>
          <w:rFonts w:ascii="Arial" w:eastAsia="Arial" w:hAnsi="Arial" w:cs="Arial"/>
          <w:b/>
          <w:sz w:val="22"/>
          <w:szCs w:val="22"/>
        </w:rPr>
      </w:pPr>
    </w:p>
    <w:p w:rsidR="00266525" w:rsidRDefault="00221F29">
      <w:pPr>
        <w:numPr>
          <w:ilvl w:val="0"/>
          <w:numId w:val="5"/>
        </w:numPr>
        <w:contextualSpacing/>
        <w:rPr>
          <w:rFonts w:ascii="Arial" w:eastAsia="Arial" w:hAnsi="Arial" w:cs="Arial"/>
          <w:sz w:val="22"/>
          <w:szCs w:val="22"/>
        </w:rPr>
      </w:pPr>
      <w:r>
        <w:rPr>
          <w:rFonts w:ascii="Arial" w:eastAsia="Arial" w:hAnsi="Arial" w:cs="Arial"/>
          <w:sz w:val="22"/>
          <w:szCs w:val="22"/>
        </w:rPr>
        <w:t>Is there a masculinity crisis? Explain.</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5"/>
        </w:numPr>
        <w:contextualSpacing/>
        <w:rPr>
          <w:rFonts w:ascii="Arial" w:eastAsia="Arial" w:hAnsi="Arial" w:cs="Arial"/>
          <w:sz w:val="22"/>
          <w:szCs w:val="22"/>
        </w:rPr>
      </w:pPr>
      <w:r>
        <w:rPr>
          <w:rFonts w:ascii="Arial" w:eastAsia="Arial" w:hAnsi="Arial" w:cs="Arial"/>
          <w:sz w:val="22"/>
          <w:szCs w:val="22"/>
        </w:rPr>
        <w:t>Does Orwell’s quote ring true in today’s society? Dunbar’s poem? Explain.</w:t>
      </w:r>
      <w:r>
        <w:rPr>
          <w:rFonts w:ascii="Arial" w:eastAsia="Arial" w:hAnsi="Arial" w:cs="Arial"/>
          <w:sz w:val="22"/>
          <w:szCs w:val="22"/>
        </w:rPr>
        <w:br/>
      </w:r>
      <w:r>
        <w:rPr>
          <w:rFonts w:ascii="Arial" w:eastAsia="Arial" w:hAnsi="Arial" w:cs="Arial"/>
          <w:sz w:val="22"/>
          <w:szCs w:val="22"/>
        </w:rPr>
        <w:br/>
      </w:r>
      <w:r>
        <w:rPr>
          <w:rFonts w:ascii="Arial" w:eastAsia="Arial" w:hAnsi="Arial" w:cs="Arial"/>
          <w:sz w:val="22"/>
          <w:szCs w:val="22"/>
        </w:rPr>
        <w:br/>
      </w:r>
    </w:p>
    <w:p w:rsidR="00266525" w:rsidRDefault="00221F29">
      <w:pPr>
        <w:numPr>
          <w:ilvl w:val="0"/>
          <w:numId w:val="5"/>
        </w:numPr>
        <w:contextualSpacing/>
        <w:rPr>
          <w:rFonts w:ascii="Arial" w:eastAsia="Arial" w:hAnsi="Arial" w:cs="Arial"/>
          <w:sz w:val="22"/>
          <w:szCs w:val="22"/>
        </w:rPr>
      </w:pPr>
      <w:r>
        <w:rPr>
          <w:rFonts w:ascii="Arial" w:eastAsia="Arial" w:hAnsi="Arial" w:cs="Arial"/>
          <w:sz w:val="22"/>
          <w:szCs w:val="22"/>
        </w:rPr>
        <w:t>According to the documentary, what is at the root of our nation’s masculinity crisis? Name three causes.</w:t>
      </w:r>
    </w:p>
    <w:p w:rsidR="00283B78" w:rsidRDefault="00283B78" w:rsidP="00283B78">
      <w:pPr>
        <w:ind w:left="720"/>
        <w:contextualSpacing/>
        <w:rPr>
          <w:rFonts w:ascii="Arial" w:eastAsia="Arial" w:hAnsi="Arial" w:cs="Arial"/>
          <w:sz w:val="22"/>
          <w:szCs w:val="22"/>
        </w:rPr>
      </w:pP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1.</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2.</w:t>
      </w:r>
    </w:p>
    <w:p w:rsidR="00266525" w:rsidRDefault="00221F29" w:rsidP="00283B78">
      <w:pPr>
        <w:spacing w:line="480" w:lineRule="auto"/>
        <w:ind w:left="720"/>
        <w:rPr>
          <w:rFonts w:ascii="Arial" w:eastAsia="Arial" w:hAnsi="Arial" w:cs="Arial"/>
          <w:sz w:val="22"/>
          <w:szCs w:val="22"/>
        </w:rPr>
      </w:pPr>
      <w:r>
        <w:rPr>
          <w:rFonts w:ascii="Arial" w:eastAsia="Arial" w:hAnsi="Arial" w:cs="Arial"/>
          <w:sz w:val="22"/>
          <w:szCs w:val="22"/>
        </w:rPr>
        <w:t>3.</w:t>
      </w:r>
    </w:p>
    <w:p w:rsidR="00266525" w:rsidRDefault="00266525">
      <w:pPr>
        <w:rPr>
          <w:rFonts w:ascii="Arial" w:eastAsia="Arial" w:hAnsi="Arial" w:cs="Arial"/>
          <w:sz w:val="22"/>
          <w:szCs w:val="22"/>
        </w:rPr>
      </w:pPr>
    </w:p>
    <w:p w:rsidR="00266525" w:rsidRDefault="00221F29">
      <w:pPr>
        <w:numPr>
          <w:ilvl w:val="0"/>
          <w:numId w:val="5"/>
        </w:numPr>
        <w:contextualSpacing/>
        <w:rPr>
          <w:rFonts w:ascii="Arial" w:eastAsia="Arial" w:hAnsi="Arial" w:cs="Arial"/>
          <w:sz w:val="22"/>
          <w:szCs w:val="22"/>
        </w:rPr>
      </w:pPr>
      <w:r>
        <w:rPr>
          <w:rFonts w:ascii="Arial" w:eastAsia="Arial" w:hAnsi="Arial" w:cs="Arial"/>
          <w:sz w:val="22"/>
          <w:szCs w:val="22"/>
        </w:rPr>
        <w:t>Consider each group in the documentary (prisoners, two groups of high school students). What do all of the males seem to have in common? How are they different?</w:t>
      </w:r>
    </w:p>
    <w:p w:rsidR="00266525" w:rsidRDefault="00221F29">
      <w:pPr>
        <w:numPr>
          <w:ilvl w:val="0"/>
          <w:numId w:val="5"/>
        </w:numPr>
        <w:contextualSpacing/>
        <w:rPr>
          <w:rFonts w:ascii="Arial" w:eastAsia="Arial" w:hAnsi="Arial" w:cs="Arial"/>
          <w:sz w:val="22"/>
          <w:szCs w:val="22"/>
        </w:rPr>
      </w:pPr>
      <w:r>
        <w:br w:type="page"/>
      </w:r>
      <w:bookmarkStart w:id="0" w:name="_GoBack"/>
      <w:bookmarkEnd w:id="0"/>
    </w:p>
    <w:p w:rsidR="00283B78" w:rsidRDefault="00283B78">
      <w:pPr>
        <w:rPr>
          <w:rFonts w:ascii="Arial" w:eastAsia="Arial" w:hAnsi="Arial" w:cs="Arial"/>
          <w:sz w:val="22"/>
          <w:szCs w:val="22"/>
        </w:rPr>
      </w:pPr>
    </w:p>
    <w:p w:rsidR="00283B78" w:rsidRPr="009E1A95" w:rsidRDefault="00283B78" w:rsidP="00283B78">
      <w:pPr>
        <w:rPr>
          <w:b/>
          <w:sz w:val="36"/>
        </w:rPr>
      </w:pPr>
      <w:r w:rsidRPr="009E1A95">
        <w:rPr>
          <w:rFonts w:ascii="Arial" w:eastAsia="Arial" w:hAnsi="Arial" w:cs="Arial"/>
          <w:b/>
          <w:sz w:val="32"/>
          <w:szCs w:val="22"/>
        </w:rPr>
        <w:t>ANSWER KEY</w:t>
      </w:r>
    </w:p>
    <w:p w:rsidR="00283B78" w:rsidRDefault="00283B78">
      <w:pPr>
        <w:rPr>
          <w:rFonts w:ascii="Arial" w:eastAsia="Arial" w:hAnsi="Arial" w:cs="Arial"/>
          <w:sz w:val="22"/>
          <w:szCs w:val="22"/>
        </w:rPr>
      </w:pPr>
    </w:p>
    <w:p w:rsidR="00266525" w:rsidRDefault="00221F29">
      <w:pPr>
        <w:rPr>
          <w:rFonts w:ascii="Arial" w:eastAsia="Arial" w:hAnsi="Arial" w:cs="Arial"/>
          <w:sz w:val="22"/>
          <w:szCs w:val="22"/>
        </w:rPr>
      </w:pPr>
      <w:r>
        <w:rPr>
          <w:rFonts w:ascii="Arial" w:eastAsia="Arial" w:hAnsi="Arial" w:cs="Arial"/>
          <w:sz w:val="22"/>
          <w:szCs w:val="22"/>
        </w:rPr>
        <w:t xml:space="preserve">Jennifer Siebel Newsom’s </w:t>
      </w:r>
      <w:r w:rsidRPr="00283B78">
        <w:rPr>
          <w:rFonts w:ascii="Arial" w:eastAsia="Arial" w:hAnsi="Arial" w:cs="Arial"/>
          <w:b/>
          <w:i/>
          <w:sz w:val="36"/>
          <w:szCs w:val="22"/>
        </w:rPr>
        <w:t>The Mask You Live In</w:t>
      </w:r>
      <w:r w:rsidRPr="00283B78">
        <w:rPr>
          <w:rFonts w:ascii="Arial" w:eastAsia="Arial" w:hAnsi="Arial" w:cs="Arial"/>
          <w:sz w:val="36"/>
          <w:szCs w:val="22"/>
        </w:rPr>
        <w:t xml:space="preserve"> </w:t>
      </w:r>
      <w:r>
        <w:rPr>
          <w:rFonts w:ascii="Arial" w:eastAsia="Arial" w:hAnsi="Arial" w:cs="Arial"/>
          <w:sz w:val="22"/>
          <w:szCs w:val="22"/>
        </w:rPr>
        <w:t>(2015) Viewing Guide 91 mins.</w:t>
      </w:r>
    </w:p>
    <w:p w:rsidR="00266525" w:rsidRDefault="00266525">
      <w:pPr>
        <w:rPr>
          <w:rFonts w:ascii="Arial" w:eastAsia="Arial" w:hAnsi="Arial" w:cs="Arial"/>
          <w:sz w:val="22"/>
          <w:szCs w:val="22"/>
        </w:rPr>
      </w:pPr>
    </w:p>
    <w:p w:rsidR="00266525" w:rsidRDefault="00221F29">
      <w:pPr>
        <w:rPr>
          <w:rFonts w:ascii="Arial" w:eastAsia="Arial" w:hAnsi="Arial" w:cs="Arial"/>
          <w:b/>
          <w:sz w:val="22"/>
          <w:szCs w:val="22"/>
        </w:rPr>
      </w:pPr>
      <w:r w:rsidRPr="00283B78">
        <w:rPr>
          <w:rFonts w:ascii="Arial" w:eastAsia="Arial" w:hAnsi="Arial" w:cs="Arial"/>
          <w:b/>
          <w:sz w:val="22"/>
          <w:szCs w:val="22"/>
        </w:rPr>
        <w:t>Pre-viewing Questions:</w:t>
      </w:r>
    </w:p>
    <w:p w:rsidR="00283B78" w:rsidRPr="00283B78" w:rsidRDefault="00283B78" w:rsidP="00283B78">
      <w:pPr>
        <w:spacing w:line="360" w:lineRule="auto"/>
        <w:rPr>
          <w:rFonts w:eastAsia="Arial"/>
          <w:b/>
        </w:rPr>
      </w:pPr>
    </w:p>
    <w:p w:rsidR="00266525" w:rsidRPr="00283B78" w:rsidRDefault="00221F29" w:rsidP="00283B78">
      <w:pPr>
        <w:numPr>
          <w:ilvl w:val="0"/>
          <w:numId w:val="4"/>
        </w:numPr>
        <w:spacing w:line="360" w:lineRule="auto"/>
        <w:contextualSpacing/>
      </w:pPr>
      <w:r w:rsidRPr="00283B78">
        <w:rPr>
          <w:rFonts w:eastAsia="Arial"/>
        </w:rPr>
        <w:t>“He wears a mask, and his face grows to fit it…” George Orwell</w:t>
      </w:r>
    </w:p>
    <w:p w:rsidR="00266525" w:rsidRPr="00283B78" w:rsidRDefault="00221F29" w:rsidP="00283B78">
      <w:pPr>
        <w:spacing w:line="360" w:lineRule="auto"/>
        <w:ind w:left="720"/>
        <w:rPr>
          <w:rFonts w:eastAsia="Arial"/>
        </w:rPr>
      </w:pPr>
      <w:r w:rsidRPr="00283B78">
        <w:rPr>
          <w:rFonts w:eastAsia="Arial"/>
        </w:rPr>
        <w:t>What does Orwell mean?</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If a person takes on a persona again and again, eventually they will become that persona.</w:t>
      </w:r>
    </w:p>
    <w:p w:rsidR="00266525" w:rsidRPr="00283B78" w:rsidRDefault="00221F29" w:rsidP="00283B78">
      <w:pPr>
        <w:numPr>
          <w:ilvl w:val="0"/>
          <w:numId w:val="4"/>
        </w:numPr>
        <w:spacing w:line="360" w:lineRule="auto"/>
        <w:contextualSpacing/>
      </w:pPr>
      <w:r w:rsidRPr="00283B78">
        <w:rPr>
          <w:rFonts w:eastAsia="Arial"/>
        </w:rPr>
        <w:t xml:space="preserve">Read and annotate “We Wear the Mask” by Paul Laurence Dunbar. According to Dunbar, why do people wear a mask? </w:t>
      </w:r>
      <w:r w:rsidRPr="00283B78">
        <w:rPr>
          <w:rFonts w:eastAsia="Quattrocento Sans"/>
          <w:color w:val="0070C0"/>
        </w:rPr>
        <w:t>Dunbar believes people wear masks to hide pain.</w:t>
      </w:r>
    </w:p>
    <w:p w:rsidR="00266525" w:rsidRPr="00283B78" w:rsidRDefault="00266525" w:rsidP="00283B78">
      <w:pPr>
        <w:spacing w:line="360" w:lineRule="auto"/>
        <w:ind w:left="720"/>
        <w:rPr>
          <w:rFonts w:eastAsia="Arial"/>
        </w:rPr>
      </w:pPr>
    </w:p>
    <w:p w:rsidR="00266525" w:rsidRPr="00283B78" w:rsidRDefault="00221F29" w:rsidP="00283B78">
      <w:pPr>
        <w:spacing w:line="276" w:lineRule="auto"/>
        <w:ind w:left="960" w:hanging="240"/>
        <w:rPr>
          <w:rFonts w:eastAsia="Arial"/>
        </w:rPr>
      </w:pPr>
      <w:r w:rsidRPr="00283B78">
        <w:rPr>
          <w:rFonts w:eastAsia="Arial"/>
        </w:rPr>
        <w:t xml:space="preserve">We wear the mask that grins and lies, </w:t>
      </w:r>
    </w:p>
    <w:p w:rsidR="00266525" w:rsidRPr="00283B78" w:rsidRDefault="00221F29" w:rsidP="00283B78">
      <w:pPr>
        <w:spacing w:line="276" w:lineRule="auto"/>
        <w:ind w:left="960" w:hanging="240"/>
        <w:rPr>
          <w:rFonts w:eastAsia="Arial"/>
        </w:rPr>
      </w:pPr>
      <w:r w:rsidRPr="00283B78">
        <w:rPr>
          <w:rFonts w:eastAsia="Arial"/>
        </w:rPr>
        <w:t xml:space="preserve">It hides our cheeks and shades our eyes,— </w:t>
      </w:r>
    </w:p>
    <w:p w:rsidR="00266525" w:rsidRPr="00283B78" w:rsidRDefault="00221F29" w:rsidP="00283B78">
      <w:pPr>
        <w:spacing w:line="276" w:lineRule="auto"/>
        <w:ind w:left="960" w:hanging="240"/>
        <w:rPr>
          <w:rFonts w:eastAsia="Arial"/>
        </w:rPr>
      </w:pPr>
      <w:r w:rsidRPr="00283B78">
        <w:rPr>
          <w:rFonts w:eastAsia="Arial"/>
        </w:rPr>
        <w:t xml:space="preserve">This debt we pay to human guile; </w:t>
      </w:r>
    </w:p>
    <w:p w:rsidR="00266525" w:rsidRPr="00283B78" w:rsidRDefault="00221F29" w:rsidP="00283B78">
      <w:pPr>
        <w:spacing w:line="276" w:lineRule="auto"/>
        <w:ind w:left="960" w:hanging="240"/>
        <w:rPr>
          <w:rFonts w:eastAsia="Arial"/>
        </w:rPr>
      </w:pPr>
      <w:r w:rsidRPr="00283B78">
        <w:rPr>
          <w:rFonts w:eastAsia="Arial"/>
        </w:rPr>
        <w:t xml:space="preserve">With torn and bleeding hearts we smile, </w:t>
      </w:r>
    </w:p>
    <w:p w:rsidR="00266525" w:rsidRPr="00283B78" w:rsidRDefault="00221F29" w:rsidP="00283B78">
      <w:pPr>
        <w:spacing w:line="276" w:lineRule="auto"/>
        <w:ind w:left="960" w:hanging="240"/>
        <w:rPr>
          <w:rFonts w:eastAsia="Arial"/>
        </w:rPr>
      </w:pPr>
      <w:r w:rsidRPr="00283B78">
        <w:rPr>
          <w:rFonts w:eastAsia="Arial"/>
        </w:rPr>
        <w:t xml:space="preserve">And mouth with myriad subtleties. </w:t>
      </w:r>
    </w:p>
    <w:p w:rsidR="00266525" w:rsidRPr="00283B78" w:rsidRDefault="00266525" w:rsidP="00283B78">
      <w:pPr>
        <w:spacing w:line="276" w:lineRule="auto"/>
        <w:ind w:left="960" w:hanging="240"/>
        <w:rPr>
          <w:rFonts w:eastAsia="Arial"/>
        </w:rPr>
      </w:pPr>
    </w:p>
    <w:p w:rsidR="00266525" w:rsidRPr="00283B78" w:rsidRDefault="00221F29" w:rsidP="00283B78">
      <w:pPr>
        <w:spacing w:line="276" w:lineRule="auto"/>
        <w:ind w:left="960" w:hanging="240"/>
        <w:rPr>
          <w:rFonts w:eastAsia="Arial"/>
        </w:rPr>
      </w:pPr>
      <w:r w:rsidRPr="00283B78">
        <w:rPr>
          <w:rFonts w:eastAsia="Arial"/>
        </w:rPr>
        <w:t>Why should the world be over-</w:t>
      </w:r>
      <w:proofErr w:type="gramStart"/>
      <w:r w:rsidRPr="00283B78">
        <w:rPr>
          <w:rFonts w:eastAsia="Arial"/>
        </w:rPr>
        <w:t>wise,</w:t>
      </w:r>
      <w:proofErr w:type="gramEnd"/>
      <w:r w:rsidRPr="00283B78">
        <w:rPr>
          <w:rFonts w:eastAsia="Arial"/>
        </w:rPr>
        <w:t xml:space="preserve"> </w:t>
      </w:r>
    </w:p>
    <w:p w:rsidR="00266525" w:rsidRPr="00283B78" w:rsidRDefault="00221F29" w:rsidP="00283B78">
      <w:pPr>
        <w:spacing w:line="276" w:lineRule="auto"/>
        <w:ind w:left="960" w:hanging="240"/>
        <w:rPr>
          <w:rFonts w:eastAsia="Arial"/>
        </w:rPr>
      </w:pPr>
      <w:r w:rsidRPr="00283B78">
        <w:rPr>
          <w:rFonts w:eastAsia="Arial"/>
        </w:rPr>
        <w:t xml:space="preserve">In counting all our tears and sighs? </w:t>
      </w:r>
    </w:p>
    <w:p w:rsidR="00266525" w:rsidRPr="00283B78" w:rsidRDefault="00221F29" w:rsidP="00283B78">
      <w:pPr>
        <w:spacing w:line="276" w:lineRule="auto"/>
        <w:ind w:left="960" w:hanging="240"/>
        <w:rPr>
          <w:rFonts w:eastAsia="Arial"/>
        </w:rPr>
      </w:pPr>
      <w:r w:rsidRPr="00283B78">
        <w:rPr>
          <w:rFonts w:eastAsia="Arial"/>
        </w:rPr>
        <w:t xml:space="preserve">Nay, let them only see us, while </w:t>
      </w:r>
    </w:p>
    <w:p w:rsidR="00266525" w:rsidRPr="00283B78" w:rsidRDefault="00221F29" w:rsidP="00283B78">
      <w:pPr>
        <w:spacing w:line="276" w:lineRule="auto"/>
        <w:ind w:left="960" w:hanging="240"/>
        <w:rPr>
          <w:rFonts w:eastAsia="Arial"/>
        </w:rPr>
      </w:pPr>
      <w:r w:rsidRPr="00283B78">
        <w:rPr>
          <w:rFonts w:eastAsia="Arial"/>
        </w:rPr>
        <w:t xml:space="preserve">       We wear the mask. </w:t>
      </w:r>
    </w:p>
    <w:p w:rsidR="00266525" w:rsidRPr="00283B78" w:rsidRDefault="00266525" w:rsidP="00283B78">
      <w:pPr>
        <w:spacing w:line="276" w:lineRule="auto"/>
        <w:ind w:left="960" w:hanging="240"/>
        <w:rPr>
          <w:rFonts w:eastAsia="Arial"/>
        </w:rPr>
      </w:pPr>
    </w:p>
    <w:p w:rsidR="00266525" w:rsidRPr="00283B78" w:rsidRDefault="00221F29" w:rsidP="00283B78">
      <w:pPr>
        <w:spacing w:line="276" w:lineRule="auto"/>
        <w:ind w:left="960" w:hanging="240"/>
        <w:rPr>
          <w:rFonts w:eastAsia="Arial"/>
        </w:rPr>
      </w:pPr>
      <w:r w:rsidRPr="00283B78">
        <w:rPr>
          <w:rFonts w:eastAsia="Arial"/>
        </w:rPr>
        <w:t xml:space="preserve">We smile, but, O great Christ, our cries </w:t>
      </w:r>
    </w:p>
    <w:p w:rsidR="00266525" w:rsidRPr="00283B78" w:rsidRDefault="00221F29" w:rsidP="00283B78">
      <w:pPr>
        <w:spacing w:line="276" w:lineRule="auto"/>
        <w:ind w:left="960" w:hanging="240"/>
        <w:rPr>
          <w:rFonts w:eastAsia="Arial"/>
        </w:rPr>
      </w:pPr>
      <w:r w:rsidRPr="00283B78">
        <w:rPr>
          <w:rFonts w:eastAsia="Arial"/>
        </w:rPr>
        <w:t xml:space="preserve">To thee from tortured souls arise. </w:t>
      </w:r>
    </w:p>
    <w:p w:rsidR="00266525" w:rsidRPr="00283B78" w:rsidRDefault="00221F29" w:rsidP="00283B78">
      <w:pPr>
        <w:spacing w:line="276" w:lineRule="auto"/>
        <w:ind w:left="960" w:hanging="240"/>
        <w:rPr>
          <w:rFonts w:eastAsia="Arial"/>
        </w:rPr>
      </w:pPr>
      <w:r w:rsidRPr="00283B78">
        <w:rPr>
          <w:rFonts w:eastAsia="Arial"/>
        </w:rPr>
        <w:t xml:space="preserve">We sing, but oh the clay is vile </w:t>
      </w:r>
    </w:p>
    <w:p w:rsidR="00266525" w:rsidRPr="00283B78" w:rsidRDefault="00221F29" w:rsidP="00283B78">
      <w:pPr>
        <w:spacing w:line="276" w:lineRule="auto"/>
        <w:ind w:left="960" w:hanging="240"/>
        <w:rPr>
          <w:rFonts w:eastAsia="Arial"/>
        </w:rPr>
      </w:pPr>
      <w:r w:rsidRPr="00283B78">
        <w:rPr>
          <w:rFonts w:eastAsia="Arial"/>
        </w:rPr>
        <w:t xml:space="preserve">Beneath our feet, and long the mile; </w:t>
      </w:r>
    </w:p>
    <w:p w:rsidR="00266525" w:rsidRPr="00283B78" w:rsidRDefault="00221F29" w:rsidP="00283B78">
      <w:pPr>
        <w:spacing w:line="276" w:lineRule="auto"/>
        <w:ind w:left="960" w:hanging="240"/>
        <w:rPr>
          <w:rFonts w:eastAsia="Arial"/>
        </w:rPr>
      </w:pPr>
      <w:r w:rsidRPr="00283B78">
        <w:rPr>
          <w:rFonts w:eastAsia="Arial"/>
        </w:rPr>
        <w:t xml:space="preserve">But let the world dream otherwise, </w:t>
      </w:r>
    </w:p>
    <w:p w:rsidR="00266525" w:rsidRPr="00283B78" w:rsidRDefault="00221F29" w:rsidP="00283B78">
      <w:pPr>
        <w:spacing w:line="276" w:lineRule="auto"/>
        <w:ind w:left="960" w:hanging="240"/>
        <w:rPr>
          <w:rFonts w:eastAsia="Arial"/>
        </w:rPr>
      </w:pPr>
      <w:r w:rsidRPr="00283B78">
        <w:rPr>
          <w:rFonts w:eastAsia="Arial"/>
        </w:rPr>
        <w:t>       We wear the mask!</w:t>
      </w:r>
    </w:p>
    <w:p w:rsidR="00266525" w:rsidRPr="00283B78" w:rsidRDefault="00266525" w:rsidP="00283B78">
      <w:pPr>
        <w:spacing w:line="360" w:lineRule="auto"/>
        <w:rPr>
          <w:rFonts w:eastAsia="Arial"/>
        </w:rPr>
      </w:pPr>
    </w:p>
    <w:p w:rsidR="00266525" w:rsidRPr="00283B78" w:rsidRDefault="00221F29" w:rsidP="00283B78">
      <w:pPr>
        <w:numPr>
          <w:ilvl w:val="0"/>
          <w:numId w:val="4"/>
        </w:numPr>
        <w:spacing w:line="360" w:lineRule="auto"/>
        <w:contextualSpacing/>
      </w:pPr>
      <w:r w:rsidRPr="00283B78">
        <w:rPr>
          <w:rFonts w:eastAsia="Arial"/>
        </w:rPr>
        <w:t>Finish the following sentence stem: If you really knew me, you’d know…</w:t>
      </w:r>
    </w:p>
    <w:p w:rsidR="00266525" w:rsidRPr="00283B78" w:rsidRDefault="00221F29" w:rsidP="00283B78">
      <w:pPr>
        <w:spacing w:line="360" w:lineRule="auto"/>
        <w:ind w:left="720"/>
        <w:rPr>
          <w:rFonts w:eastAsia="Arial"/>
        </w:rPr>
      </w:pPr>
      <w:r w:rsidRPr="00283B78">
        <w:rPr>
          <w:rFonts w:eastAsia="Quattrocento Sans"/>
          <w:color w:val="0070C0"/>
        </w:rPr>
        <w:t>Student answers will vary.</w:t>
      </w:r>
    </w:p>
    <w:p w:rsidR="00266525" w:rsidRPr="00283B78" w:rsidRDefault="00266525" w:rsidP="00283B78">
      <w:pPr>
        <w:spacing w:line="360" w:lineRule="auto"/>
        <w:rPr>
          <w:rFonts w:eastAsia="Arial"/>
        </w:rPr>
      </w:pPr>
    </w:p>
    <w:p w:rsidR="00266525" w:rsidRPr="00283B78" w:rsidRDefault="00221F29" w:rsidP="00283B78">
      <w:pPr>
        <w:numPr>
          <w:ilvl w:val="0"/>
          <w:numId w:val="4"/>
        </w:numPr>
        <w:spacing w:line="360" w:lineRule="auto"/>
        <w:contextualSpacing/>
      </w:pPr>
      <w:r w:rsidRPr="00283B78">
        <w:rPr>
          <w:rFonts w:eastAsia="Arial"/>
        </w:rPr>
        <w:t>What age were you and in what context when you first heard, “Be a man”?</w:t>
      </w:r>
    </w:p>
    <w:p w:rsidR="00266525" w:rsidRPr="00283B78" w:rsidRDefault="00221F29" w:rsidP="00283B78">
      <w:pPr>
        <w:spacing w:line="360" w:lineRule="auto"/>
        <w:ind w:left="720"/>
        <w:rPr>
          <w:rFonts w:eastAsia="Arial"/>
        </w:rPr>
      </w:pPr>
      <w:r w:rsidRPr="00283B78">
        <w:rPr>
          <w:rFonts w:eastAsia="Quattrocento Sans"/>
          <w:color w:val="0070C0"/>
        </w:rPr>
        <w:t>Student answers will vary.</w:t>
      </w:r>
    </w:p>
    <w:p w:rsidR="00266525" w:rsidRPr="00283B78" w:rsidRDefault="00266525" w:rsidP="00283B78">
      <w:pPr>
        <w:spacing w:line="360" w:lineRule="auto"/>
        <w:rPr>
          <w:rFonts w:eastAsia="Arial"/>
        </w:rPr>
      </w:pPr>
    </w:p>
    <w:p w:rsidR="00221F29" w:rsidRDefault="00221F29" w:rsidP="00283B78">
      <w:pPr>
        <w:spacing w:line="360" w:lineRule="auto"/>
        <w:rPr>
          <w:rFonts w:eastAsia="Arial"/>
          <w:b/>
        </w:rPr>
      </w:pPr>
    </w:p>
    <w:p w:rsidR="00221F29" w:rsidRDefault="00221F29" w:rsidP="00283B78">
      <w:pPr>
        <w:spacing w:line="360" w:lineRule="auto"/>
        <w:rPr>
          <w:rFonts w:eastAsia="Arial"/>
          <w:b/>
        </w:rPr>
      </w:pPr>
    </w:p>
    <w:p w:rsidR="00266525" w:rsidRPr="00283B78" w:rsidRDefault="00221F29" w:rsidP="00283B78">
      <w:pPr>
        <w:spacing w:line="360" w:lineRule="auto"/>
        <w:rPr>
          <w:rFonts w:eastAsia="Arial"/>
          <w:b/>
        </w:rPr>
      </w:pPr>
      <w:r w:rsidRPr="00283B78">
        <w:rPr>
          <w:rFonts w:eastAsia="Arial"/>
          <w:b/>
        </w:rPr>
        <w:t>Viewing Questions:</w:t>
      </w:r>
    </w:p>
    <w:p w:rsidR="00283B78" w:rsidRPr="00283B78" w:rsidRDefault="00283B78" w:rsidP="00283B78">
      <w:pPr>
        <w:spacing w:line="360" w:lineRule="auto"/>
        <w:rPr>
          <w:rFonts w:eastAsia="Arial"/>
          <w:b/>
        </w:rPr>
      </w:pPr>
    </w:p>
    <w:p w:rsidR="00266525" w:rsidRPr="00283B78" w:rsidRDefault="00221F29" w:rsidP="00283B78">
      <w:pPr>
        <w:numPr>
          <w:ilvl w:val="0"/>
          <w:numId w:val="6"/>
        </w:numPr>
        <w:spacing w:line="360" w:lineRule="auto"/>
        <w:contextualSpacing/>
      </w:pPr>
      <w:r w:rsidRPr="00283B78">
        <w:rPr>
          <w:rFonts w:eastAsia="Arial"/>
        </w:rPr>
        <w:t xml:space="preserve">According to the documentary’s opening montage, what are some of the issues boys and young men face today? </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Boys and young men feel emotionally isolated. This isolation results in a sense of loneliness. If they do speak about emotions, they are seen as week. Therefore, they feel they must physically prove their masculinity.</w:t>
      </w:r>
    </w:p>
    <w:p w:rsidR="00266525" w:rsidRPr="00283B78" w:rsidRDefault="00221F29" w:rsidP="00283B78">
      <w:pPr>
        <w:numPr>
          <w:ilvl w:val="0"/>
          <w:numId w:val="6"/>
        </w:numPr>
        <w:spacing w:line="360" w:lineRule="auto"/>
        <w:contextualSpacing/>
      </w:pPr>
      <w:r w:rsidRPr="00283B78">
        <w:rPr>
          <w:rFonts w:eastAsia="Arial"/>
        </w:rPr>
        <w:t>What are some of the rules prisoners learned about masculinity/manhood?</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 xml:space="preserve">Don’t cry. Showing emotion is a weakness. No tattle telling. Money is most important. You must be dominant and in charge. Use violence to solve problems. </w:t>
      </w:r>
    </w:p>
    <w:p w:rsidR="00266525" w:rsidRPr="00283B78" w:rsidRDefault="00221F29" w:rsidP="00283B78">
      <w:pPr>
        <w:numPr>
          <w:ilvl w:val="0"/>
          <w:numId w:val="6"/>
        </w:numPr>
        <w:spacing w:line="360" w:lineRule="auto"/>
        <w:contextualSpacing/>
      </w:pPr>
      <w:r w:rsidRPr="00283B78">
        <w:rPr>
          <w:rFonts w:eastAsia="Arial"/>
        </w:rPr>
        <w:t xml:space="preserve">What are the three lies told to men in today’s society? </w:t>
      </w:r>
    </w:p>
    <w:p w:rsidR="00266525" w:rsidRPr="00283B78" w:rsidRDefault="00221F29" w:rsidP="00283B78">
      <w:pPr>
        <w:numPr>
          <w:ilvl w:val="1"/>
          <w:numId w:val="6"/>
        </w:numPr>
        <w:spacing w:line="360" w:lineRule="auto"/>
        <w:contextualSpacing/>
        <w:rPr>
          <w:rFonts w:eastAsia="Arial"/>
        </w:rPr>
      </w:pPr>
      <w:r w:rsidRPr="00283B78">
        <w:rPr>
          <w:rFonts w:eastAsia="Arial"/>
        </w:rPr>
        <w:t xml:space="preserve">First lie: </w:t>
      </w:r>
      <w:r w:rsidRPr="00283B78">
        <w:rPr>
          <w:rFonts w:eastAsia="Quattrocento Sans"/>
          <w:color w:val="0070C0"/>
        </w:rPr>
        <w:t>Athletic ability is associated with masculinity.</w:t>
      </w:r>
    </w:p>
    <w:p w:rsidR="00266525" w:rsidRPr="00283B78" w:rsidRDefault="00221F29" w:rsidP="00283B78">
      <w:pPr>
        <w:numPr>
          <w:ilvl w:val="1"/>
          <w:numId w:val="6"/>
        </w:numPr>
        <w:spacing w:line="360" w:lineRule="auto"/>
        <w:contextualSpacing/>
        <w:rPr>
          <w:rFonts w:eastAsia="Arial"/>
        </w:rPr>
      </w:pPr>
      <w:r w:rsidRPr="00283B78">
        <w:rPr>
          <w:rFonts w:eastAsia="Arial"/>
        </w:rPr>
        <w:t xml:space="preserve">Second lie: </w:t>
      </w:r>
      <w:r w:rsidRPr="00283B78">
        <w:rPr>
          <w:rFonts w:eastAsia="Quattrocento Sans"/>
          <w:color w:val="0070C0"/>
        </w:rPr>
        <w:t>Economic success is associated with masculinity.</w:t>
      </w:r>
    </w:p>
    <w:p w:rsidR="00266525" w:rsidRPr="00283B78" w:rsidRDefault="00221F29" w:rsidP="00283B78">
      <w:pPr>
        <w:numPr>
          <w:ilvl w:val="1"/>
          <w:numId w:val="6"/>
        </w:numPr>
        <w:spacing w:line="360" w:lineRule="auto"/>
        <w:contextualSpacing/>
        <w:rPr>
          <w:rFonts w:eastAsia="Arial"/>
        </w:rPr>
      </w:pPr>
      <w:r w:rsidRPr="00283B78">
        <w:rPr>
          <w:rFonts w:eastAsia="Arial"/>
        </w:rPr>
        <w:t xml:space="preserve">Third lie: </w:t>
      </w:r>
      <w:r w:rsidRPr="00283B78">
        <w:rPr>
          <w:rFonts w:eastAsia="Quattrocento Sans"/>
          <w:color w:val="0070C0"/>
        </w:rPr>
        <w:t>Sexual conquest is associated with masculinity.</w:t>
      </w:r>
    </w:p>
    <w:p w:rsidR="00266525" w:rsidRPr="00283B78" w:rsidRDefault="00221F29" w:rsidP="00283B78">
      <w:pPr>
        <w:numPr>
          <w:ilvl w:val="0"/>
          <w:numId w:val="6"/>
        </w:numPr>
        <w:spacing w:line="360" w:lineRule="auto"/>
        <w:contextualSpacing/>
      </w:pPr>
      <w:r w:rsidRPr="00283B78">
        <w:rPr>
          <w:rFonts w:eastAsia="Arial"/>
        </w:rPr>
        <w:t xml:space="preserve">When does the social constructs/pressures force themselves on boys? </w:t>
      </w:r>
      <w:r w:rsidRPr="00283B78">
        <w:rPr>
          <w:rFonts w:eastAsia="Arial"/>
        </w:rPr>
        <w:br/>
      </w:r>
      <w:r w:rsidRPr="00283B78">
        <w:rPr>
          <w:rFonts w:eastAsia="Quattrocento Sans"/>
          <w:color w:val="0070C0"/>
        </w:rPr>
        <w:t>middle school</w:t>
      </w:r>
    </w:p>
    <w:p w:rsidR="00266525" w:rsidRPr="00283B78" w:rsidRDefault="00221F29" w:rsidP="00283B78">
      <w:pPr>
        <w:numPr>
          <w:ilvl w:val="0"/>
          <w:numId w:val="6"/>
        </w:numPr>
        <w:spacing w:line="360" w:lineRule="auto"/>
        <w:contextualSpacing/>
      </w:pPr>
      <w:r w:rsidRPr="00283B78">
        <w:rPr>
          <w:rFonts w:eastAsia="Arial"/>
        </w:rPr>
        <w:t xml:space="preserve">What is the difference between sex and gender? </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Sex is a biological term (male/female), while gender is a social expression (masculine, feminine, transgender).</w:t>
      </w:r>
    </w:p>
    <w:p w:rsidR="00266525" w:rsidRPr="00283B78" w:rsidRDefault="00221F29" w:rsidP="00283B78">
      <w:pPr>
        <w:numPr>
          <w:ilvl w:val="0"/>
          <w:numId w:val="6"/>
        </w:numPr>
        <w:spacing w:line="360" w:lineRule="auto"/>
        <w:contextualSpacing/>
      </w:pPr>
      <w:r w:rsidRPr="00283B78">
        <w:rPr>
          <w:rFonts w:eastAsia="Arial"/>
        </w:rPr>
        <w:t>What is a parent’s dilemma raising a boy in this type of society?</w:t>
      </w:r>
      <w:r w:rsidRPr="00283B78">
        <w:rPr>
          <w:rFonts w:eastAsia="Arial"/>
        </w:rPr>
        <w:br/>
      </w:r>
      <w:r w:rsidRPr="00283B78">
        <w:rPr>
          <w:rFonts w:eastAsia="Quattrocento Sans"/>
          <w:color w:val="0070C0"/>
        </w:rPr>
        <w:t>Parents know there is a masculinity crisis, but they fear for their boys’ social isolation, so they give/enforce the “masculine tools and rules” they believe their boys need to survive. Some parents don’t know how to be sensitive.</w:t>
      </w:r>
    </w:p>
    <w:p w:rsidR="00266525" w:rsidRPr="00283B78" w:rsidRDefault="00221F29" w:rsidP="00283B78">
      <w:pPr>
        <w:numPr>
          <w:ilvl w:val="0"/>
          <w:numId w:val="6"/>
        </w:numPr>
        <w:spacing w:line="360" w:lineRule="auto"/>
        <w:contextualSpacing/>
      </w:pPr>
      <w:r w:rsidRPr="00283B78">
        <w:rPr>
          <w:rFonts w:eastAsia="Arial"/>
        </w:rPr>
        <w:t xml:space="preserve">What is the mean team? </w:t>
      </w:r>
      <w:r w:rsidRPr="00283B78">
        <w:rPr>
          <w:rFonts w:eastAsia="Arial"/>
        </w:rPr>
        <w:br/>
      </w:r>
      <w:r w:rsidRPr="00283B78">
        <w:rPr>
          <w:rFonts w:eastAsia="Quattrocento Sans"/>
          <w:color w:val="0070C0"/>
        </w:rPr>
        <w:t>The mean team is created by boys for boys to oppose the girls. Boys cannot play with girls, and if they do, they can be “fired” from the club. At such a young age (kindergarten) boys understand the rules and consequences for status.</w:t>
      </w:r>
    </w:p>
    <w:p w:rsidR="00266525" w:rsidRPr="00283B78" w:rsidRDefault="00221F29" w:rsidP="00283B78">
      <w:pPr>
        <w:numPr>
          <w:ilvl w:val="0"/>
          <w:numId w:val="6"/>
        </w:numPr>
        <w:spacing w:line="360" w:lineRule="auto"/>
        <w:contextualSpacing/>
      </w:pPr>
      <w:r w:rsidRPr="00283B78">
        <w:rPr>
          <w:rFonts w:eastAsia="Arial"/>
        </w:rPr>
        <w:t xml:space="preserve">1 in </w:t>
      </w:r>
      <w:r w:rsidRPr="00283B78">
        <w:rPr>
          <w:rFonts w:eastAsia="Quattrocento Sans"/>
          <w:color w:val="0070C0"/>
        </w:rPr>
        <w:t>4</w:t>
      </w:r>
      <w:r w:rsidRPr="00283B78">
        <w:rPr>
          <w:rFonts w:eastAsia="Arial"/>
        </w:rPr>
        <w:t xml:space="preserve"> boys are bullied in school.</w:t>
      </w:r>
    </w:p>
    <w:p w:rsidR="00266525" w:rsidRPr="00283B78" w:rsidRDefault="00221F29" w:rsidP="00283B78">
      <w:pPr>
        <w:numPr>
          <w:ilvl w:val="0"/>
          <w:numId w:val="6"/>
        </w:numPr>
        <w:spacing w:line="360" w:lineRule="auto"/>
        <w:contextualSpacing/>
      </w:pPr>
      <w:r w:rsidRPr="00283B78">
        <w:rPr>
          <w:rFonts w:eastAsia="Arial"/>
        </w:rPr>
        <w:t>At what age(s) do boys begin to feel isolated?</w:t>
      </w:r>
      <w:r w:rsidRPr="00283B78">
        <w:rPr>
          <w:rFonts w:eastAsia="Arial"/>
        </w:rPr>
        <w:br/>
      </w:r>
      <w:r w:rsidRPr="00283B78">
        <w:rPr>
          <w:rFonts w:eastAsia="Quattrocento Sans"/>
          <w:color w:val="0070C0"/>
        </w:rPr>
        <w:t>15, 16, 17, essentially high school</w:t>
      </w:r>
    </w:p>
    <w:p w:rsidR="00266525" w:rsidRPr="00283B78" w:rsidRDefault="00221F29" w:rsidP="00283B78">
      <w:pPr>
        <w:numPr>
          <w:ilvl w:val="0"/>
          <w:numId w:val="6"/>
        </w:numPr>
        <w:spacing w:line="360" w:lineRule="auto"/>
        <w:contextualSpacing/>
      </w:pPr>
      <w:r w:rsidRPr="00283B78">
        <w:rPr>
          <w:rFonts w:eastAsia="Arial"/>
        </w:rPr>
        <w:t xml:space="preserve">The average boy tries drugs at age </w:t>
      </w:r>
      <w:r w:rsidRPr="00283B78">
        <w:rPr>
          <w:rFonts w:eastAsia="Quattrocento Sans"/>
          <w:color w:val="0070C0"/>
        </w:rPr>
        <w:t>13</w:t>
      </w:r>
      <w:r w:rsidRPr="00283B78">
        <w:rPr>
          <w:rFonts w:eastAsia="Arial"/>
        </w:rPr>
        <w:t>.</w:t>
      </w:r>
    </w:p>
    <w:p w:rsidR="00266525" w:rsidRPr="00283B78" w:rsidRDefault="00221F29" w:rsidP="00283B78">
      <w:pPr>
        <w:numPr>
          <w:ilvl w:val="0"/>
          <w:numId w:val="6"/>
        </w:numPr>
        <w:spacing w:line="360" w:lineRule="auto"/>
        <w:contextualSpacing/>
      </w:pPr>
      <w:r w:rsidRPr="00283B78">
        <w:rPr>
          <w:rFonts w:eastAsia="Arial"/>
        </w:rPr>
        <w:lastRenderedPageBreak/>
        <w:t xml:space="preserve">Why do boys and men drink alcohol and do drugs? </w:t>
      </w:r>
      <w:r w:rsidRPr="00283B78">
        <w:rPr>
          <w:rFonts w:eastAsia="Arial"/>
        </w:rPr>
        <w:br/>
      </w:r>
      <w:r w:rsidRPr="00283B78">
        <w:rPr>
          <w:rFonts w:eastAsia="Quattrocento Sans"/>
          <w:color w:val="0070C0"/>
        </w:rPr>
        <w:t xml:space="preserve">Some believe boys and men are self-medicating to treat loneliness or that the use of drugs and alcohol allows them to open themselves more readily. </w:t>
      </w:r>
    </w:p>
    <w:p w:rsidR="00266525" w:rsidRPr="00283B78" w:rsidRDefault="00221F29" w:rsidP="00283B78">
      <w:pPr>
        <w:numPr>
          <w:ilvl w:val="0"/>
          <w:numId w:val="6"/>
        </w:numPr>
        <w:spacing w:line="360" w:lineRule="auto"/>
        <w:contextualSpacing/>
      </w:pPr>
      <w:r w:rsidRPr="00283B78">
        <w:rPr>
          <w:rFonts w:eastAsia="Arial"/>
        </w:rPr>
        <w:t xml:space="preserve">How do boys behave when they are depressed? </w:t>
      </w:r>
      <w:r w:rsidRPr="00283B78">
        <w:rPr>
          <w:rFonts w:eastAsia="Arial"/>
        </w:rPr>
        <w:br/>
      </w:r>
      <w:r w:rsidRPr="00283B78">
        <w:rPr>
          <w:rFonts w:eastAsia="Quattrocento Sans"/>
          <w:color w:val="0070C0"/>
        </w:rPr>
        <w:t>Boys act out, curse, and are generally more aggressive when they are depressed.</w:t>
      </w:r>
    </w:p>
    <w:p w:rsidR="00266525" w:rsidRPr="00283B78" w:rsidRDefault="00221F29" w:rsidP="00283B78">
      <w:pPr>
        <w:numPr>
          <w:ilvl w:val="0"/>
          <w:numId w:val="6"/>
        </w:numPr>
        <w:spacing w:line="360" w:lineRule="auto"/>
        <w:contextualSpacing/>
      </w:pPr>
      <w:r w:rsidRPr="00283B78">
        <w:rPr>
          <w:rFonts w:eastAsia="Arial"/>
        </w:rPr>
        <w:t xml:space="preserve">For boys, suicide is the </w:t>
      </w:r>
      <w:r w:rsidRPr="00283B78">
        <w:rPr>
          <w:rFonts w:eastAsia="Quattrocento Sans"/>
          <w:color w:val="0070C0"/>
        </w:rPr>
        <w:t>3rd</w:t>
      </w:r>
      <w:r w:rsidRPr="00283B78">
        <w:rPr>
          <w:rFonts w:eastAsia="Arial"/>
        </w:rPr>
        <w:t xml:space="preserve"> leading cause of death.</w:t>
      </w:r>
    </w:p>
    <w:p w:rsidR="00266525" w:rsidRPr="00283B78" w:rsidRDefault="00221F29" w:rsidP="00283B78">
      <w:pPr>
        <w:numPr>
          <w:ilvl w:val="0"/>
          <w:numId w:val="6"/>
        </w:numPr>
        <w:spacing w:line="360" w:lineRule="auto"/>
        <w:contextualSpacing/>
      </w:pPr>
      <w:r w:rsidRPr="00283B78">
        <w:rPr>
          <w:rFonts w:eastAsia="Arial"/>
        </w:rPr>
        <w:t>According to the documentary, how does education treat boys?</w:t>
      </w:r>
      <w:r w:rsidRPr="00283B78">
        <w:rPr>
          <w:rFonts w:eastAsia="Arial"/>
        </w:rPr>
        <w:br/>
      </w:r>
      <w:r w:rsidRPr="00283B78">
        <w:rPr>
          <w:rFonts w:eastAsia="Quattrocento Sans"/>
          <w:color w:val="0070C0"/>
        </w:rPr>
        <w:t xml:space="preserve">The documentary cites the use of humiliation as punishment (name on the board), and claims teachers do not ask why a student is behaving badly. Essentially, education silences boys. </w:t>
      </w:r>
    </w:p>
    <w:p w:rsidR="00266525" w:rsidRPr="00283B78" w:rsidRDefault="00221F29" w:rsidP="00283B78">
      <w:pPr>
        <w:numPr>
          <w:ilvl w:val="0"/>
          <w:numId w:val="6"/>
        </w:numPr>
        <w:spacing w:line="360" w:lineRule="auto"/>
        <w:contextualSpacing/>
      </w:pPr>
      <w:r w:rsidRPr="00283B78">
        <w:rPr>
          <w:rFonts w:eastAsia="Arial"/>
        </w:rPr>
        <w:t>What type of power do teachers and coaches possess in mentoring boys?</w:t>
      </w:r>
      <w:r w:rsidRPr="00283B78">
        <w:rPr>
          <w:rFonts w:eastAsia="Arial"/>
        </w:rPr>
        <w:br/>
      </w:r>
      <w:r w:rsidRPr="00283B78">
        <w:rPr>
          <w:rFonts w:eastAsia="Quattrocento Sans"/>
          <w:color w:val="0070C0"/>
        </w:rPr>
        <w:t>Teachers and coaches have immense power. They can represent surrogate mothers and fathers, modeling family values and characteristics. The can use this power to positively and/or negatively influence males.</w:t>
      </w:r>
    </w:p>
    <w:p w:rsidR="00266525" w:rsidRPr="00283B78" w:rsidRDefault="00221F29" w:rsidP="00283B78">
      <w:pPr>
        <w:numPr>
          <w:ilvl w:val="0"/>
          <w:numId w:val="6"/>
        </w:numPr>
        <w:spacing w:line="360" w:lineRule="auto"/>
        <w:contextualSpacing/>
      </w:pPr>
      <w:r w:rsidRPr="00283B78">
        <w:rPr>
          <w:rFonts w:eastAsia="Arial"/>
        </w:rPr>
        <w:t>According to the documentary, what do the military, law enforcement, entertainment teach men?</w:t>
      </w:r>
      <w:r w:rsidRPr="00283B78">
        <w:rPr>
          <w:rFonts w:eastAsia="Arial"/>
        </w:rPr>
        <w:br/>
      </w:r>
      <w:r w:rsidRPr="00283B78">
        <w:rPr>
          <w:rFonts w:eastAsia="Quattrocento Sans"/>
          <w:color w:val="0070C0"/>
        </w:rPr>
        <w:t>Masculinity is about domination and aggression. Men attempt to adhere to these hyper-masculine standards.</w:t>
      </w:r>
    </w:p>
    <w:p w:rsidR="00266525" w:rsidRPr="00283B78" w:rsidRDefault="00221F29" w:rsidP="00283B78">
      <w:pPr>
        <w:numPr>
          <w:ilvl w:val="0"/>
          <w:numId w:val="6"/>
        </w:numPr>
        <w:spacing w:line="360" w:lineRule="auto"/>
        <w:contextualSpacing/>
      </w:pPr>
      <w:r w:rsidRPr="00283B78">
        <w:rPr>
          <w:rFonts w:eastAsia="Arial"/>
        </w:rPr>
        <w:t>What are the male pop culture archetypes? Name three.</w:t>
      </w:r>
      <w:r w:rsidRPr="00283B78">
        <w:rPr>
          <w:rFonts w:eastAsia="Arial"/>
        </w:rPr>
        <w:br/>
        <w:t xml:space="preserve">1. </w:t>
      </w:r>
      <w:proofErr w:type="gramStart"/>
      <w:r w:rsidRPr="00283B78">
        <w:rPr>
          <w:rFonts w:eastAsia="Quattrocento Sans"/>
          <w:color w:val="0070C0"/>
        </w:rPr>
        <w:t>strong</w:t>
      </w:r>
      <w:proofErr w:type="gramEnd"/>
      <w:r w:rsidRPr="00283B78">
        <w:rPr>
          <w:rFonts w:eastAsia="Quattrocento Sans"/>
          <w:color w:val="0070C0"/>
        </w:rPr>
        <w:t>, silent guy:</w:t>
      </w:r>
      <w:r w:rsidRPr="00283B78">
        <w:rPr>
          <w:rFonts w:eastAsia="Arial"/>
        </w:rPr>
        <w:br/>
        <w:t>2</w:t>
      </w:r>
      <w:r w:rsidRPr="00283B78">
        <w:rPr>
          <w:rFonts w:eastAsia="Quattrocento Sans"/>
          <w:color w:val="0070C0"/>
        </w:rPr>
        <w:t>. superhero or hero: uses violence to maintain order</w:t>
      </w:r>
      <w:r w:rsidRPr="00283B78">
        <w:rPr>
          <w:rFonts w:eastAsia="Arial"/>
        </w:rPr>
        <w:br/>
        <w:t xml:space="preserve">3. </w:t>
      </w:r>
      <w:r w:rsidRPr="00283B78">
        <w:rPr>
          <w:rFonts w:eastAsia="Quattrocento Sans"/>
          <w:color w:val="0070C0"/>
        </w:rPr>
        <w:t>thug: usually men of color</w:t>
      </w:r>
    </w:p>
    <w:p w:rsidR="00266525" w:rsidRPr="00283B78" w:rsidRDefault="00221F29" w:rsidP="00283B78">
      <w:pPr>
        <w:spacing w:line="360" w:lineRule="auto"/>
        <w:ind w:left="720"/>
        <w:rPr>
          <w:rFonts w:eastAsia="Quattrocento Sans"/>
          <w:color w:val="0070C0"/>
        </w:rPr>
      </w:pPr>
      <w:r w:rsidRPr="00283B78">
        <w:rPr>
          <w:rFonts w:eastAsia="Arial"/>
        </w:rPr>
        <w:t xml:space="preserve">4. </w:t>
      </w:r>
      <w:proofErr w:type="gramStart"/>
      <w:r w:rsidRPr="00283B78">
        <w:rPr>
          <w:rFonts w:eastAsia="Quattrocento Sans"/>
          <w:color w:val="0070C0"/>
        </w:rPr>
        <w:t>man-child</w:t>
      </w:r>
      <w:proofErr w:type="gramEnd"/>
      <w:r w:rsidRPr="00283B78">
        <w:rPr>
          <w:rFonts w:eastAsia="Quattrocento Sans"/>
          <w:color w:val="0070C0"/>
        </w:rPr>
        <w:t>: degrades women and participates in high-risk activities</w:t>
      </w:r>
    </w:p>
    <w:p w:rsidR="00266525" w:rsidRPr="00283B78" w:rsidRDefault="00221F29" w:rsidP="00283B78">
      <w:pPr>
        <w:numPr>
          <w:ilvl w:val="0"/>
          <w:numId w:val="6"/>
        </w:numPr>
        <w:spacing w:line="360" w:lineRule="auto"/>
        <w:contextualSpacing/>
      </w:pPr>
      <w:r w:rsidRPr="00283B78">
        <w:rPr>
          <w:rFonts w:eastAsia="Quattrocento Sans"/>
          <w:color w:val="0070C0"/>
        </w:rPr>
        <w:t>31</w:t>
      </w:r>
      <w:r w:rsidRPr="00283B78">
        <w:rPr>
          <w:rFonts w:eastAsia="Arial"/>
        </w:rPr>
        <w:t>% of males feel addicted to video games.</w:t>
      </w:r>
    </w:p>
    <w:p w:rsidR="00266525" w:rsidRPr="00283B78" w:rsidRDefault="00221F29" w:rsidP="00283B78">
      <w:pPr>
        <w:numPr>
          <w:ilvl w:val="0"/>
          <w:numId w:val="6"/>
        </w:numPr>
        <w:spacing w:line="360" w:lineRule="auto"/>
        <w:contextualSpacing/>
      </w:pPr>
      <w:r w:rsidRPr="00283B78">
        <w:rPr>
          <w:rFonts w:eastAsia="Arial"/>
        </w:rPr>
        <w:t>According to the Surgeon General, what are the three effects of video games on children?</w:t>
      </w:r>
    </w:p>
    <w:p w:rsidR="00266525" w:rsidRPr="00283B78" w:rsidRDefault="00221F29" w:rsidP="00283B78">
      <w:pPr>
        <w:spacing w:line="360" w:lineRule="auto"/>
        <w:ind w:left="720"/>
        <w:rPr>
          <w:rFonts w:eastAsia="Quattrocento Sans"/>
          <w:color w:val="0070C0"/>
        </w:rPr>
      </w:pPr>
      <w:r w:rsidRPr="00283B78">
        <w:rPr>
          <w:rFonts w:eastAsia="Arial"/>
        </w:rPr>
        <w:t xml:space="preserve">1. </w:t>
      </w:r>
      <w:r w:rsidRPr="00283B78">
        <w:rPr>
          <w:rFonts w:eastAsia="Quattrocento Sans"/>
          <w:color w:val="0070C0"/>
        </w:rPr>
        <w:t xml:space="preserve">Players become less sensitive, </w:t>
      </w:r>
    </w:p>
    <w:p w:rsidR="00266525" w:rsidRPr="00283B78" w:rsidRDefault="00221F29" w:rsidP="00283B78">
      <w:pPr>
        <w:spacing w:line="360" w:lineRule="auto"/>
        <w:ind w:left="720"/>
        <w:rPr>
          <w:rFonts w:eastAsia="Quattrocento Sans"/>
          <w:color w:val="0070C0"/>
        </w:rPr>
      </w:pPr>
      <w:r w:rsidRPr="00283B78">
        <w:rPr>
          <w:rFonts w:eastAsia="Arial"/>
        </w:rPr>
        <w:t>2.</w:t>
      </w:r>
      <w:r w:rsidRPr="00283B78">
        <w:rPr>
          <w:rFonts w:eastAsia="Quattrocento Sans"/>
          <w:color w:val="0070C0"/>
        </w:rPr>
        <w:t xml:space="preserve"> </w:t>
      </w:r>
      <w:proofErr w:type="gramStart"/>
      <w:r w:rsidRPr="00283B78">
        <w:rPr>
          <w:rFonts w:eastAsia="Quattrocento Sans"/>
          <w:color w:val="0070C0"/>
        </w:rPr>
        <w:t>more</w:t>
      </w:r>
      <w:proofErr w:type="gramEnd"/>
      <w:r w:rsidRPr="00283B78">
        <w:rPr>
          <w:rFonts w:eastAsia="Quattrocento Sans"/>
          <w:color w:val="0070C0"/>
        </w:rPr>
        <w:t xml:space="preserve"> fearful of the world, </w:t>
      </w:r>
    </w:p>
    <w:p w:rsidR="00266525" w:rsidRPr="00283B78" w:rsidRDefault="00221F29" w:rsidP="00283B78">
      <w:pPr>
        <w:spacing w:line="360" w:lineRule="auto"/>
        <w:ind w:left="720"/>
        <w:rPr>
          <w:rFonts w:eastAsia="Arial"/>
          <w:color w:val="0070C0"/>
        </w:rPr>
      </w:pPr>
      <w:r w:rsidRPr="00283B78">
        <w:rPr>
          <w:rFonts w:eastAsia="Arial"/>
        </w:rPr>
        <w:t>3.</w:t>
      </w:r>
      <w:r w:rsidRPr="00283B78">
        <w:rPr>
          <w:rFonts w:eastAsia="Quattrocento Sans"/>
          <w:color w:val="0070C0"/>
        </w:rPr>
        <w:t xml:space="preserve"> </w:t>
      </w:r>
      <w:proofErr w:type="gramStart"/>
      <w:r w:rsidRPr="00283B78">
        <w:rPr>
          <w:rFonts w:eastAsia="Quattrocento Sans"/>
          <w:color w:val="0070C0"/>
        </w:rPr>
        <w:t>and</w:t>
      </w:r>
      <w:proofErr w:type="gramEnd"/>
      <w:r w:rsidRPr="00283B78">
        <w:rPr>
          <w:rFonts w:eastAsia="Quattrocento Sans"/>
          <w:color w:val="0070C0"/>
        </w:rPr>
        <w:t xml:space="preserve"> more aggressive towards others and themselves.</w:t>
      </w:r>
    </w:p>
    <w:p w:rsidR="00266525" w:rsidRPr="00283B78" w:rsidRDefault="00221F29" w:rsidP="00283B78">
      <w:pPr>
        <w:numPr>
          <w:ilvl w:val="0"/>
          <w:numId w:val="6"/>
        </w:numPr>
        <w:spacing w:line="360" w:lineRule="auto"/>
        <w:contextualSpacing/>
      </w:pPr>
      <w:r w:rsidRPr="00283B78">
        <w:rPr>
          <w:rFonts w:eastAsia="Quattrocento Sans"/>
          <w:color w:val="0070C0"/>
        </w:rPr>
        <w:t>93</w:t>
      </w:r>
      <w:r w:rsidRPr="00283B78">
        <w:rPr>
          <w:rFonts w:eastAsia="Arial"/>
        </w:rPr>
        <w:t>% of boys are exposed to internet porn.</w:t>
      </w:r>
    </w:p>
    <w:p w:rsidR="00266525" w:rsidRPr="00283B78" w:rsidRDefault="00221F29" w:rsidP="00283B78">
      <w:pPr>
        <w:numPr>
          <w:ilvl w:val="0"/>
          <w:numId w:val="6"/>
        </w:numPr>
        <w:spacing w:line="360" w:lineRule="auto"/>
        <w:contextualSpacing/>
      </w:pPr>
      <w:r w:rsidRPr="00283B78">
        <w:rPr>
          <w:rFonts w:eastAsia="Arial"/>
        </w:rPr>
        <w:t xml:space="preserve">What are the effects of so much exposure to pornography? </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Porn usage causes social isolation and what is seen becomes the social norm.</w:t>
      </w:r>
    </w:p>
    <w:p w:rsidR="00266525" w:rsidRPr="00283B78" w:rsidRDefault="00221F29" w:rsidP="00283B78">
      <w:pPr>
        <w:numPr>
          <w:ilvl w:val="0"/>
          <w:numId w:val="6"/>
        </w:numPr>
        <w:spacing w:line="360" w:lineRule="auto"/>
        <w:contextualSpacing/>
      </w:pPr>
      <w:r w:rsidRPr="00283B78">
        <w:rPr>
          <w:rFonts w:eastAsia="Arial"/>
        </w:rPr>
        <w:t xml:space="preserve">Every </w:t>
      </w:r>
      <w:r w:rsidRPr="00283B78">
        <w:rPr>
          <w:rFonts w:eastAsia="Quattrocento Sans"/>
          <w:color w:val="0070C0"/>
        </w:rPr>
        <w:t>9</w:t>
      </w:r>
      <w:r w:rsidRPr="00283B78">
        <w:rPr>
          <w:rFonts w:eastAsia="Arial"/>
        </w:rPr>
        <w:t xml:space="preserve"> seconds a woman is assaulted.</w:t>
      </w:r>
    </w:p>
    <w:p w:rsidR="00266525" w:rsidRPr="00283B78" w:rsidRDefault="00221F29" w:rsidP="00283B78">
      <w:pPr>
        <w:numPr>
          <w:ilvl w:val="0"/>
          <w:numId w:val="6"/>
        </w:numPr>
        <w:spacing w:line="360" w:lineRule="auto"/>
        <w:contextualSpacing/>
      </w:pPr>
      <w:r w:rsidRPr="00283B78">
        <w:rPr>
          <w:rFonts w:eastAsia="Quattrocento Sans"/>
          <w:color w:val="0070C0"/>
        </w:rPr>
        <w:t>35</w:t>
      </w:r>
      <w:r w:rsidRPr="00283B78">
        <w:rPr>
          <w:rFonts w:eastAsia="Arial"/>
        </w:rPr>
        <w:t>% of male college students indicated some likelihood of raping if they knew they could get away with it.</w:t>
      </w:r>
    </w:p>
    <w:p w:rsidR="00266525" w:rsidRPr="00283B78" w:rsidRDefault="00221F29" w:rsidP="00283B78">
      <w:pPr>
        <w:numPr>
          <w:ilvl w:val="0"/>
          <w:numId w:val="6"/>
        </w:numPr>
        <w:spacing w:line="360" w:lineRule="auto"/>
        <w:contextualSpacing/>
      </w:pPr>
      <w:r w:rsidRPr="00283B78">
        <w:rPr>
          <w:rFonts w:eastAsia="Arial"/>
        </w:rPr>
        <w:lastRenderedPageBreak/>
        <w:t xml:space="preserve">1 in </w:t>
      </w:r>
      <w:r w:rsidRPr="00283B78">
        <w:rPr>
          <w:rFonts w:eastAsia="Quattrocento Sans"/>
          <w:color w:val="0070C0"/>
        </w:rPr>
        <w:t>5</w:t>
      </w:r>
      <w:r w:rsidRPr="00283B78">
        <w:rPr>
          <w:rFonts w:eastAsia="Arial"/>
        </w:rPr>
        <w:t xml:space="preserve"> female college students is the victim of an attempted or completed sexual assault.</w:t>
      </w:r>
    </w:p>
    <w:p w:rsidR="00266525" w:rsidRPr="00283B78" w:rsidRDefault="00221F29" w:rsidP="00283B78">
      <w:pPr>
        <w:numPr>
          <w:ilvl w:val="0"/>
          <w:numId w:val="6"/>
        </w:numPr>
        <w:spacing w:line="360" w:lineRule="auto"/>
        <w:contextualSpacing/>
      </w:pPr>
      <w:r w:rsidRPr="00283B78">
        <w:rPr>
          <w:rFonts w:eastAsia="Arial"/>
        </w:rPr>
        <w:t>What is “The Great Set-up”?</w:t>
      </w:r>
      <w:r w:rsidRPr="00283B78">
        <w:rPr>
          <w:rFonts w:eastAsia="Arial"/>
        </w:rPr>
        <w:br/>
      </w:r>
      <w:r w:rsidRPr="00283B78">
        <w:rPr>
          <w:rFonts w:eastAsia="Quattrocento Sans"/>
          <w:color w:val="0070C0"/>
        </w:rPr>
        <w:t>We raise boys to reject the feminine and are surprised when they don’t respect women.</w:t>
      </w:r>
    </w:p>
    <w:p w:rsidR="00266525" w:rsidRPr="00283B78" w:rsidRDefault="00221F29" w:rsidP="00283B78">
      <w:pPr>
        <w:numPr>
          <w:ilvl w:val="0"/>
          <w:numId w:val="6"/>
        </w:numPr>
        <w:spacing w:line="360" w:lineRule="auto"/>
        <w:contextualSpacing/>
      </w:pPr>
      <w:r w:rsidRPr="00283B78">
        <w:rPr>
          <w:rFonts w:eastAsia="Arial"/>
        </w:rPr>
        <w:t xml:space="preserve">What do men gain from adhering to the “bro code”? </w:t>
      </w:r>
      <w:r w:rsidRPr="00283B78">
        <w:rPr>
          <w:rFonts w:eastAsia="Arial"/>
        </w:rPr>
        <w:br/>
      </w:r>
      <w:r w:rsidRPr="00283B78">
        <w:rPr>
          <w:rFonts w:eastAsia="Quattrocento Sans"/>
          <w:color w:val="0070C0"/>
        </w:rPr>
        <w:t>Bonds, horizontal solidarity and hierarchy</w:t>
      </w:r>
    </w:p>
    <w:p w:rsidR="00266525" w:rsidRPr="00283B78" w:rsidRDefault="00221F29" w:rsidP="00283B78">
      <w:pPr>
        <w:numPr>
          <w:ilvl w:val="0"/>
          <w:numId w:val="6"/>
        </w:numPr>
        <w:spacing w:line="360" w:lineRule="auto"/>
        <w:contextualSpacing/>
      </w:pPr>
      <w:r w:rsidRPr="00283B78">
        <w:rPr>
          <w:rFonts w:eastAsia="Arial"/>
        </w:rPr>
        <w:t xml:space="preserve">Over </w:t>
      </w:r>
      <w:r w:rsidRPr="00283B78">
        <w:rPr>
          <w:rFonts w:eastAsia="Quattrocento Sans"/>
          <w:color w:val="0070C0"/>
        </w:rPr>
        <w:t>1/2</w:t>
      </w:r>
      <w:r w:rsidRPr="00283B78">
        <w:rPr>
          <w:rFonts w:eastAsia="Arial"/>
        </w:rPr>
        <w:t xml:space="preserve"> of all boys are physically abused.</w:t>
      </w:r>
    </w:p>
    <w:p w:rsidR="00266525" w:rsidRPr="00283B78" w:rsidRDefault="00221F29" w:rsidP="00283B78">
      <w:pPr>
        <w:numPr>
          <w:ilvl w:val="0"/>
          <w:numId w:val="6"/>
        </w:numPr>
        <w:spacing w:line="360" w:lineRule="auto"/>
        <w:contextualSpacing/>
      </w:pPr>
      <w:r w:rsidRPr="00283B78">
        <w:rPr>
          <w:rFonts w:eastAsia="Arial"/>
        </w:rPr>
        <w:t xml:space="preserve">1 in </w:t>
      </w:r>
      <w:r w:rsidRPr="00283B78">
        <w:rPr>
          <w:rFonts w:eastAsia="Quattrocento Sans"/>
          <w:color w:val="0070C0"/>
        </w:rPr>
        <w:t>6</w:t>
      </w:r>
      <w:r w:rsidRPr="00283B78">
        <w:rPr>
          <w:rFonts w:eastAsia="Arial"/>
        </w:rPr>
        <w:t xml:space="preserve"> boys is sexually abused. </w:t>
      </w:r>
    </w:p>
    <w:p w:rsidR="00266525" w:rsidRPr="00283B78" w:rsidRDefault="00221F29" w:rsidP="00283B78">
      <w:pPr>
        <w:numPr>
          <w:ilvl w:val="0"/>
          <w:numId w:val="6"/>
        </w:numPr>
        <w:spacing w:line="360" w:lineRule="auto"/>
        <w:contextualSpacing/>
      </w:pPr>
      <w:r w:rsidRPr="00283B78">
        <w:rPr>
          <w:rFonts w:eastAsia="Arial"/>
        </w:rPr>
        <w:t xml:space="preserve">Abused and neglected children are </w:t>
      </w:r>
      <w:r w:rsidRPr="00283B78">
        <w:rPr>
          <w:rFonts w:eastAsia="Quattrocento Sans"/>
          <w:color w:val="0070C0"/>
        </w:rPr>
        <w:t>9</w:t>
      </w:r>
      <w:r w:rsidRPr="00283B78">
        <w:rPr>
          <w:rFonts w:eastAsia="Arial"/>
        </w:rPr>
        <w:t xml:space="preserve"> times more likely to be involved in crime.</w:t>
      </w:r>
    </w:p>
    <w:p w:rsidR="00266525" w:rsidRPr="00283B78" w:rsidRDefault="00221F29" w:rsidP="00283B78">
      <w:pPr>
        <w:numPr>
          <w:ilvl w:val="0"/>
          <w:numId w:val="6"/>
        </w:numPr>
        <w:spacing w:line="360" w:lineRule="auto"/>
        <w:contextualSpacing/>
      </w:pPr>
      <w:r w:rsidRPr="00283B78">
        <w:rPr>
          <w:rFonts w:eastAsia="Quattrocento Sans"/>
          <w:color w:val="0070C0"/>
        </w:rPr>
        <w:t>90</w:t>
      </w:r>
      <w:r w:rsidRPr="00283B78">
        <w:rPr>
          <w:rFonts w:eastAsia="Arial"/>
        </w:rPr>
        <w:t>% of homicide perpetrators are male.</w:t>
      </w:r>
    </w:p>
    <w:p w:rsidR="00266525" w:rsidRPr="00283B78" w:rsidRDefault="00221F29" w:rsidP="00283B78">
      <w:pPr>
        <w:numPr>
          <w:ilvl w:val="0"/>
          <w:numId w:val="6"/>
        </w:numPr>
        <w:spacing w:line="360" w:lineRule="auto"/>
        <w:contextualSpacing/>
      </w:pPr>
      <w:r w:rsidRPr="00283B78">
        <w:rPr>
          <w:rFonts w:eastAsia="Arial"/>
        </w:rPr>
        <w:t>According to the documentary, why do boys and men resort to violence?</w:t>
      </w:r>
    </w:p>
    <w:p w:rsidR="00266525" w:rsidRPr="00283B78" w:rsidRDefault="00221F29" w:rsidP="00283B78">
      <w:pPr>
        <w:spacing w:line="360" w:lineRule="auto"/>
        <w:ind w:left="720"/>
        <w:rPr>
          <w:rFonts w:eastAsia="Quattrocento Sans"/>
          <w:color w:val="0070C0"/>
        </w:rPr>
      </w:pPr>
      <w:r w:rsidRPr="00283B78">
        <w:rPr>
          <w:rFonts w:eastAsia="Quattrocento Sans"/>
          <w:color w:val="0070C0"/>
        </w:rPr>
        <w:t>They feel overwhelmed and out of control. Respect is linked to violence. Boys are taught to externalize pain.</w:t>
      </w:r>
    </w:p>
    <w:p w:rsidR="00266525" w:rsidRPr="00283B78" w:rsidRDefault="00221F29" w:rsidP="00283B78">
      <w:pPr>
        <w:numPr>
          <w:ilvl w:val="0"/>
          <w:numId w:val="6"/>
        </w:numPr>
        <w:spacing w:line="360" w:lineRule="auto"/>
        <w:contextualSpacing/>
      </w:pPr>
      <w:r w:rsidRPr="00283B78">
        <w:rPr>
          <w:rFonts w:eastAsia="Quattrocento Sans"/>
          <w:color w:val="0070C0"/>
        </w:rPr>
        <w:t>94</w:t>
      </w:r>
      <w:r w:rsidRPr="00283B78">
        <w:rPr>
          <w:rFonts w:eastAsia="Arial"/>
        </w:rPr>
        <w:t>% of mass homicides are done by males.</w:t>
      </w:r>
    </w:p>
    <w:p w:rsidR="00266525" w:rsidRPr="00283B78" w:rsidRDefault="00221F29" w:rsidP="00283B78">
      <w:pPr>
        <w:numPr>
          <w:ilvl w:val="0"/>
          <w:numId w:val="6"/>
        </w:numPr>
        <w:spacing w:line="360" w:lineRule="auto"/>
        <w:contextualSpacing/>
      </w:pPr>
      <w:r w:rsidRPr="00283B78">
        <w:rPr>
          <w:rFonts w:eastAsia="Arial"/>
        </w:rPr>
        <w:t>At the close of the documentary, there is a clear call to action. What does the documentary suggest we do to change the male state of America? List five.</w:t>
      </w:r>
    </w:p>
    <w:p w:rsidR="00266525" w:rsidRPr="00283B78" w:rsidRDefault="00221F29" w:rsidP="00283B78">
      <w:pPr>
        <w:spacing w:line="360" w:lineRule="auto"/>
        <w:ind w:left="720"/>
        <w:rPr>
          <w:rFonts w:eastAsia="Arial"/>
        </w:rPr>
      </w:pPr>
      <w:r w:rsidRPr="00283B78">
        <w:rPr>
          <w:rFonts w:eastAsia="Arial"/>
        </w:rPr>
        <w:t xml:space="preserve">1. </w:t>
      </w:r>
      <w:r w:rsidRPr="00283B78">
        <w:rPr>
          <w:rFonts w:eastAsia="Quattrocento Sans"/>
          <w:color w:val="0070C0"/>
        </w:rPr>
        <w:t>Get boys out of their head and into their heart.</w:t>
      </w:r>
    </w:p>
    <w:p w:rsidR="00266525" w:rsidRPr="00283B78" w:rsidRDefault="00221F29" w:rsidP="00283B78">
      <w:pPr>
        <w:spacing w:line="360" w:lineRule="auto"/>
        <w:ind w:left="720"/>
        <w:rPr>
          <w:rFonts w:eastAsia="Quattrocento Sans"/>
          <w:color w:val="0070C0"/>
        </w:rPr>
      </w:pPr>
      <w:r w:rsidRPr="00283B78">
        <w:rPr>
          <w:rFonts w:eastAsia="Arial"/>
        </w:rPr>
        <w:t xml:space="preserve">2. </w:t>
      </w:r>
      <w:r w:rsidRPr="00283B78">
        <w:rPr>
          <w:rFonts w:eastAsia="Quattrocento Sans"/>
          <w:color w:val="0070C0"/>
        </w:rPr>
        <w:t>Redefine strength.</w:t>
      </w:r>
    </w:p>
    <w:p w:rsidR="00266525" w:rsidRPr="00283B78" w:rsidRDefault="00221F29" w:rsidP="00283B78">
      <w:pPr>
        <w:spacing w:line="360" w:lineRule="auto"/>
        <w:ind w:left="720"/>
        <w:rPr>
          <w:rFonts w:eastAsia="Arial"/>
        </w:rPr>
      </w:pPr>
      <w:r w:rsidRPr="00283B78">
        <w:rPr>
          <w:rFonts w:eastAsia="Arial"/>
        </w:rPr>
        <w:t xml:space="preserve">3. </w:t>
      </w:r>
      <w:r w:rsidRPr="00283B78">
        <w:rPr>
          <w:rFonts w:eastAsia="Quattrocento Sans"/>
          <w:color w:val="0070C0"/>
        </w:rPr>
        <w:t>Speak out and stand up.</w:t>
      </w:r>
    </w:p>
    <w:p w:rsidR="00266525" w:rsidRPr="00283B78" w:rsidRDefault="00221F29" w:rsidP="00283B78">
      <w:pPr>
        <w:spacing w:line="360" w:lineRule="auto"/>
        <w:ind w:left="720"/>
        <w:rPr>
          <w:rFonts w:eastAsia="Arial"/>
        </w:rPr>
      </w:pPr>
      <w:r w:rsidRPr="00283B78">
        <w:rPr>
          <w:rFonts w:eastAsia="Arial"/>
        </w:rPr>
        <w:t xml:space="preserve">4. </w:t>
      </w:r>
      <w:r w:rsidRPr="00283B78">
        <w:rPr>
          <w:rFonts w:eastAsia="Quattrocento Sans"/>
          <w:color w:val="0070C0"/>
        </w:rPr>
        <w:t>Stay with or return to what they already know.</w:t>
      </w:r>
    </w:p>
    <w:p w:rsidR="00266525" w:rsidRPr="00283B78" w:rsidRDefault="00221F29" w:rsidP="00283B78">
      <w:pPr>
        <w:spacing w:line="360" w:lineRule="auto"/>
        <w:ind w:left="720"/>
        <w:rPr>
          <w:rFonts w:eastAsia="Arial"/>
        </w:rPr>
      </w:pPr>
      <w:r w:rsidRPr="00283B78">
        <w:rPr>
          <w:rFonts w:eastAsia="Arial"/>
        </w:rPr>
        <w:t xml:space="preserve">5. </w:t>
      </w:r>
      <w:r w:rsidRPr="00283B78">
        <w:rPr>
          <w:rFonts w:eastAsia="Quattrocento Sans"/>
          <w:color w:val="0070C0"/>
        </w:rPr>
        <w:t>Break down the restrictions</w:t>
      </w:r>
    </w:p>
    <w:p w:rsidR="00266525" w:rsidRPr="00283B78" w:rsidRDefault="00221F29" w:rsidP="00283B78">
      <w:pPr>
        <w:spacing w:line="360" w:lineRule="auto"/>
        <w:ind w:left="720"/>
        <w:rPr>
          <w:rFonts w:eastAsia="Quattrocento Sans"/>
          <w:color w:val="0070C0"/>
        </w:rPr>
      </w:pPr>
      <w:r w:rsidRPr="00283B78">
        <w:rPr>
          <w:rFonts w:eastAsia="Arial"/>
        </w:rPr>
        <w:t xml:space="preserve">6. </w:t>
      </w:r>
      <w:r w:rsidRPr="00283B78">
        <w:rPr>
          <w:rFonts w:eastAsia="Quattrocento Sans"/>
          <w:color w:val="0070C0"/>
        </w:rPr>
        <w:t>Give boys permission to process grief, to cry.</w:t>
      </w:r>
    </w:p>
    <w:p w:rsidR="00266525" w:rsidRPr="00283B78" w:rsidRDefault="00221F29" w:rsidP="00283B78">
      <w:pPr>
        <w:spacing w:line="360" w:lineRule="auto"/>
        <w:ind w:left="720"/>
        <w:rPr>
          <w:rFonts w:eastAsia="Arial"/>
        </w:rPr>
      </w:pPr>
      <w:r w:rsidRPr="00283B78">
        <w:rPr>
          <w:rFonts w:eastAsia="Arial"/>
        </w:rPr>
        <w:t xml:space="preserve">7. </w:t>
      </w:r>
      <w:r w:rsidRPr="00283B78">
        <w:rPr>
          <w:rFonts w:eastAsia="Quattrocento Sans"/>
          <w:color w:val="0070C0"/>
        </w:rPr>
        <w:t>Mothers can stay close to their sons.</w:t>
      </w:r>
    </w:p>
    <w:p w:rsidR="00266525" w:rsidRPr="00283B78" w:rsidRDefault="00221F29" w:rsidP="00283B78">
      <w:pPr>
        <w:spacing w:line="360" w:lineRule="auto"/>
        <w:ind w:left="720"/>
        <w:rPr>
          <w:rFonts w:eastAsia="Arial"/>
        </w:rPr>
      </w:pPr>
      <w:r w:rsidRPr="00283B78">
        <w:rPr>
          <w:rFonts w:eastAsia="Arial"/>
        </w:rPr>
        <w:t xml:space="preserve">8. </w:t>
      </w:r>
      <w:r w:rsidRPr="00283B78">
        <w:rPr>
          <w:rFonts w:eastAsia="Quattrocento Sans"/>
          <w:color w:val="0070C0"/>
        </w:rPr>
        <w:t>Whatever a father does is masculine.</w:t>
      </w:r>
    </w:p>
    <w:p w:rsidR="00266525" w:rsidRPr="00283B78" w:rsidRDefault="00221F29" w:rsidP="00283B78">
      <w:pPr>
        <w:spacing w:line="360" w:lineRule="auto"/>
        <w:ind w:left="720"/>
        <w:rPr>
          <w:rFonts w:eastAsia="Quattrocento Sans"/>
          <w:color w:val="0070C0"/>
        </w:rPr>
      </w:pPr>
      <w:r w:rsidRPr="00283B78">
        <w:rPr>
          <w:rFonts w:eastAsia="Arial"/>
        </w:rPr>
        <w:t xml:space="preserve">9. </w:t>
      </w:r>
      <w:r w:rsidRPr="00283B78">
        <w:rPr>
          <w:rFonts w:eastAsia="Quattrocento Sans"/>
          <w:color w:val="0070C0"/>
        </w:rPr>
        <w:t>Kids need mentors.</w:t>
      </w:r>
    </w:p>
    <w:p w:rsidR="00266525" w:rsidRPr="00283B78" w:rsidRDefault="00221F29" w:rsidP="00283B78">
      <w:pPr>
        <w:spacing w:line="360" w:lineRule="auto"/>
        <w:ind w:left="720"/>
        <w:rPr>
          <w:rFonts w:eastAsia="Arial"/>
        </w:rPr>
      </w:pPr>
      <w:r w:rsidRPr="00283B78">
        <w:rPr>
          <w:rFonts w:eastAsia="Arial"/>
        </w:rPr>
        <w:t xml:space="preserve">10. </w:t>
      </w:r>
      <w:r w:rsidRPr="00283B78">
        <w:rPr>
          <w:rFonts w:eastAsia="Quattrocento Sans"/>
          <w:color w:val="0070C0"/>
        </w:rPr>
        <w:t>Coaches need to mentor.</w:t>
      </w:r>
    </w:p>
    <w:p w:rsidR="00266525" w:rsidRPr="00283B78" w:rsidRDefault="00221F29" w:rsidP="00283B78">
      <w:pPr>
        <w:spacing w:line="360" w:lineRule="auto"/>
        <w:ind w:left="720"/>
        <w:rPr>
          <w:rFonts w:eastAsia="Quattrocento Sans"/>
          <w:color w:val="0070C0"/>
        </w:rPr>
      </w:pPr>
      <w:r w:rsidRPr="00283B78">
        <w:rPr>
          <w:rFonts w:eastAsia="Arial"/>
        </w:rPr>
        <w:t xml:space="preserve">11. </w:t>
      </w:r>
      <w:r w:rsidRPr="00283B78">
        <w:rPr>
          <w:rFonts w:eastAsia="Quattrocento Sans"/>
          <w:color w:val="0070C0"/>
        </w:rPr>
        <w:t>Encourage good media and technology.</w:t>
      </w:r>
    </w:p>
    <w:p w:rsidR="00266525" w:rsidRPr="00283B78" w:rsidRDefault="00221F29" w:rsidP="00283B78">
      <w:pPr>
        <w:spacing w:line="360" w:lineRule="auto"/>
        <w:ind w:left="720"/>
        <w:rPr>
          <w:rFonts w:eastAsia="Quattrocento Sans"/>
          <w:color w:val="0070C0"/>
        </w:rPr>
      </w:pPr>
      <w:r w:rsidRPr="00283B78">
        <w:rPr>
          <w:rFonts w:eastAsia="Arial"/>
        </w:rPr>
        <w:t xml:space="preserve">12. </w:t>
      </w:r>
      <w:r w:rsidRPr="00283B78">
        <w:rPr>
          <w:rFonts w:eastAsia="Quattrocento Sans"/>
          <w:color w:val="0070C0"/>
        </w:rPr>
        <w:t>Challenge boys and men to rise to their better selves.</w:t>
      </w:r>
    </w:p>
    <w:p w:rsidR="00266525" w:rsidRPr="00283B78" w:rsidRDefault="00266525" w:rsidP="00283B78">
      <w:pPr>
        <w:spacing w:line="360" w:lineRule="auto"/>
        <w:rPr>
          <w:rFonts w:eastAsia="Arial"/>
        </w:rPr>
      </w:pPr>
    </w:p>
    <w:p w:rsidR="00266525" w:rsidRPr="00283B78" w:rsidRDefault="00221F29" w:rsidP="00283B78">
      <w:pPr>
        <w:spacing w:line="360" w:lineRule="auto"/>
        <w:rPr>
          <w:rFonts w:eastAsia="Arial"/>
          <w:b/>
        </w:rPr>
      </w:pPr>
      <w:r w:rsidRPr="00283B78">
        <w:rPr>
          <w:rFonts w:eastAsia="Arial"/>
          <w:b/>
        </w:rPr>
        <w:t>Post-viewing questions:</w:t>
      </w:r>
    </w:p>
    <w:p w:rsidR="00283B78" w:rsidRPr="00283B78" w:rsidRDefault="00283B78" w:rsidP="00283B78">
      <w:pPr>
        <w:spacing w:line="360" w:lineRule="auto"/>
        <w:rPr>
          <w:rFonts w:eastAsia="Arial"/>
          <w:b/>
        </w:rPr>
      </w:pPr>
    </w:p>
    <w:p w:rsidR="00266525" w:rsidRPr="00283B78" w:rsidRDefault="00221F29" w:rsidP="00283B78">
      <w:pPr>
        <w:numPr>
          <w:ilvl w:val="0"/>
          <w:numId w:val="2"/>
        </w:numPr>
        <w:spacing w:line="360" w:lineRule="auto"/>
        <w:contextualSpacing/>
        <w:rPr>
          <w:rFonts w:eastAsia="Arial"/>
        </w:rPr>
      </w:pPr>
      <w:r w:rsidRPr="00283B78">
        <w:rPr>
          <w:rFonts w:eastAsia="Arial"/>
        </w:rPr>
        <w:t>Is there a masculinity crisis? Explain.</w:t>
      </w:r>
      <w:r w:rsidRPr="00283B78">
        <w:rPr>
          <w:rFonts w:eastAsia="Arial"/>
        </w:rPr>
        <w:br/>
      </w:r>
      <w:r w:rsidRPr="00283B78">
        <w:rPr>
          <w:rFonts w:eastAsia="Quattrocento Sans"/>
          <w:color w:val="0070C0"/>
        </w:rPr>
        <w:t xml:space="preserve">Most students will say yes. The crisis is instigated by masculine expectations/pressure and as a </w:t>
      </w:r>
      <w:r w:rsidRPr="00283B78">
        <w:rPr>
          <w:rFonts w:eastAsia="Quattrocento Sans"/>
          <w:color w:val="0070C0"/>
        </w:rPr>
        <w:lastRenderedPageBreak/>
        <w:t>result, males resort to drugs, alcohol, violence, and suicide. Because violence is perpetrated, men and boys are incarcerated.</w:t>
      </w:r>
    </w:p>
    <w:p w:rsidR="00266525" w:rsidRPr="00283B78" w:rsidRDefault="00221F29" w:rsidP="00283B78">
      <w:pPr>
        <w:numPr>
          <w:ilvl w:val="0"/>
          <w:numId w:val="2"/>
        </w:numPr>
        <w:spacing w:line="360" w:lineRule="auto"/>
        <w:contextualSpacing/>
        <w:rPr>
          <w:rFonts w:eastAsia="Arial"/>
        </w:rPr>
      </w:pPr>
      <w:r w:rsidRPr="00283B78">
        <w:rPr>
          <w:rFonts w:eastAsia="Arial"/>
        </w:rPr>
        <w:t>Does Orwell’s quote ring true in today’s society? Dunbar’s poem? Explain.</w:t>
      </w:r>
      <w:r w:rsidRPr="00283B78">
        <w:rPr>
          <w:rFonts w:eastAsia="Arial"/>
        </w:rPr>
        <w:br/>
      </w:r>
      <w:r w:rsidRPr="00283B78">
        <w:rPr>
          <w:rFonts w:eastAsia="Quattrocento Sans"/>
          <w:color w:val="0070C0"/>
        </w:rPr>
        <w:t>Most students believe Orwell and Dunbar ring true in today’s society. Dunbar more so than Orwell, as most men and women do not want to reveal their pain to others for many reasons, but especially boys because they do not want to seem weak. Students were split on Orwell as many of the prisoners seemed sincerely sorry for their actions. They took hyper-masculinity and its mask to the extreme, but students felt their actions reflected society more than the people themselves.</w:t>
      </w:r>
    </w:p>
    <w:p w:rsidR="00266525" w:rsidRPr="00283B78" w:rsidRDefault="00221F29" w:rsidP="00283B78">
      <w:pPr>
        <w:numPr>
          <w:ilvl w:val="0"/>
          <w:numId w:val="2"/>
        </w:numPr>
        <w:spacing w:line="360" w:lineRule="auto"/>
        <w:contextualSpacing/>
        <w:rPr>
          <w:rFonts w:eastAsia="Arial"/>
        </w:rPr>
      </w:pPr>
      <w:r w:rsidRPr="00283B78">
        <w:rPr>
          <w:rFonts w:eastAsia="Arial"/>
        </w:rPr>
        <w:t>According to the documentary, what is at the root of our nation’s masculinity crisis? Name three causes.</w:t>
      </w:r>
    </w:p>
    <w:p w:rsidR="00266525" w:rsidRPr="00283B78" w:rsidRDefault="00221F29" w:rsidP="00283B78">
      <w:pPr>
        <w:spacing w:line="360" w:lineRule="auto"/>
        <w:ind w:left="720"/>
        <w:rPr>
          <w:rFonts w:eastAsia="Quattrocento Sans"/>
          <w:color w:val="0070C0"/>
        </w:rPr>
      </w:pPr>
      <w:r w:rsidRPr="00283B78">
        <w:rPr>
          <w:rFonts w:eastAsia="Arial"/>
        </w:rPr>
        <w:t xml:space="preserve">1. </w:t>
      </w:r>
      <w:proofErr w:type="gramStart"/>
      <w:r w:rsidRPr="00283B78">
        <w:rPr>
          <w:rFonts w:eastAsia="Quattrocento Sans"/>
          <w:color w:val="0070C0"/>
        </w:rPr>
        <w:t>parents</w:t>
      </w:r>
      <w:proofErr w:type="gramEnd"/>
      <w:r w:rsidRPr="00283B78">
        <w:rPr>
          <w:rFonts w:eastAsia="Quattrocento Sans"/>
          <w:color w:val="0070C0"/>
        </w:rPr>
        <w:t>, especially absent fathers</w:t>
      </w:r>
    </w:p>
    <w:p w:rsidR="00266525" w:rsidRPr="00283B78" w:rsidRDefault="00221F29" w:rsidP="00283B78">
      <w:pPr>
        <w:spacing w:line="360" w:lineRule="auto"/>
        <w:ind w:left="720"/>
        <w:rPr>
          <w:rFonts w:eastAsia="Quattrocento Sans"/>
          <w:color w:val="0070C0"/>
        </w:rPr>
      </w:pPr>
      <w:r w:rsidRPr="00283B78">
        <w:rPr>
          <w:rFonts w:eastAsia="Arial"/>
        </w:rPr>
        <w:t>2.</w:t>
      </w:r>
      <w:r w:rsidRPr="00283B78">
        <w:rPr>
          <w:rFonts w:eastAsia="Quattrocento Sans"/>
          <w:color w:val="0070C0"/>
        </w:rPr>
        <w:t xml:space="preserve"> </w:t>
      </w:r>
      <w:proofErr w:type="gramStart"/>
      <w:r w:rsidRPr="00283B78">
        <w:rPr>
          <w:rFonts w:eastAsia="Quattrocento Sans"/>
          <w:color w:val="0070C0"/>
        </w:rPr>
        <w:t>schools</w:t>
      </w:r>
      <w:proofErr w:type="gramEnd"/>
      <w:r w:rsidRPr="00283B78">
        <w:rPr>
          <w:rFonts w:eastAsia="Quattrocento Sans"/>
          <w:color w:val="0070C0"/>
        </w:rPr>
        <w:t>, teachers and coaches</w:t>
      </w:r>
    </w:p>
    <w:p w:rsidR="00266525" w:rsidRPr="00283B78" w:rsidRDefault="00221F29" w:rsidP="00283B78">
      <w:pPr>
        <w:spacing w:line="360" w:lineRule="auto"/>
        <w:ind w:left="720"/>
        <w:rPr>
          <w:rFonts w:eastAsia="Quattrocento Sans"/>
          <w:color w:val="0070C0"/>
        </w:rPr>
      </w:pPr>
      <w:r w:rsidRPr="00283B78">
        <w:rPr>
          <w:rFonts w:eastAsia="Arial"/>
        </w:rPr>
        <w:t xml:space="preserve">3. </w:t>
      </w:r>
      <w:proofErr w:type="gramStart"/>
      <w:r w:rsidRPr="00283B78">
        <w:rPr>
          <w:rFonts w:eastAsia="Quattrocento Sans"/>
          <w:color w:val="0070C0"/>
        </w:rPr>
        <w:t>media</w:t>
      </w:r>
      <w:proofErr w:type="gramEnd"/>
    </w:p>
    <w:p w:rsidR="00266525" w:rsidRPr="00283B78" w:rsidRDefault="00221F29" w:rsidP="00283B78">
      <w:pPr>
        <w:spacing w:line="360" w:lineRule="auto"/>
        <w:ind w:left="720"/>
        <w:rPr>
          <w:rFonts w:eastAsia="Quattrocento Sans"/>
          <w:color w:val="0070C0"/>
        </w:rPr>
      </w:pPr>
      <w:r w:rsidRPr="00283B78">
        <w:rPr>
          <w:rFonts w:eastAsia="Arial"/>
        </w:rPr>
        <w:t>4.</w:t>
      </w:r>
      <w:r w:rsidRPr="00283B78">
        <w:rPr>
          <w:rFonts w:eastAsia="Quattrocento Sans"/>
          <w:color w:val="0070C0"/>
        </w:rPr>
        <w:t xml:space="preserve"> </w:t>
      </w:r>
      <w:proofErr w:type="gramStart"/>
      <w:r w:rsidRPr="00283B78">
        <w:rPr>
          <w:rFonts w:eastAsia="Quattrocento Sans"/>
          <w:color w:val="0070C0"/>
        </w:rPr>
        <w:t>peers</w:t>
      </w:r>
      <w:proofErr w:type="gramEnd"/>
    </w:p>
    <w:p w:rsidR="00266525" w:rsidRPr="00283B78" w:rsidRDefault="00221F29" w:rsidP="00283B78">
      <w:pPr>
        <w:numPr>
          <w:ilvl w:val="0"/>
          <w:numId w:val="2"/>
        </w:numPr>
        <w:spacing w:line="360" w:lineRule="auto"/>
        <w:contextualSpacing/>
        <w:rPr>
          <w:rFonts w:eastAsia="Arial"/>
        </w:rPr>
      </w:pPr>
      <w:r w:rsidRPr="00283B78">
        <w:rPr>
          <w:rFonts w:eastAsia="Arial"/>
        </w:rPr>
        <w:t>Consider each group in the documentary (prisoners, two groups of high school students). What do all of the males seem to have in common? How are they different?</w:t>
      </w:r>
    </w:p>
    <w:p w:rsidR="00266525" w:rsidRPr="00283B78" w:rsidRDefault="00221F29" w:rsidP="00283B78">
      <w:pPr>
        <w:spacing w:line="360" w:lineRule="auto"/>
        <w:ind w:left="720"/>
        <w:rPr>
          <w:rFonts w:eastAsia="Quattrocento Sans"/>
          <w:color w:val="0070C0"/>
        </w:rPr>
      </w:pPr>
      <w:bookmarkStart w:id="1" w:name="_gjdgxs" w:colFirst="0" w:colLast="0"/>
      <w:bookmarkEnd w:id="1"/>
      <w:r w:rsidRPr="00283B78">
        <w:rPr>
          <w:rFonts w:eastAsia="Quattrocento Sans"/>
          <w:color w:val="0070C0"/>
        </w:rPr>
        <w:t>Most males were missing a father-figure in their lives. Most were men of color. The juveniles had a safe place and mentor with which to share emotions before they committed a serious crime, while the prisoners did not have a safe place or mentor to share their emotions. It seems as though the documentary wants us to believe that if we don’t do something about the masculinity crisis, violence, drug and alcohol use, and incarcerations will continue to increase and claim the lives of more boys and men.</w:t>
      </w:r>
    </w:p>
    <w:p w:rsidR="00266525" w:rsidRDefault="00266525">
      <w:pPr>
        <w:rPr>
          <w:rFonts w:ascii="Arial" w:eastAsia="Arial" w:hAnsi="Arial" w:cs="Arial"/>
          <w:sz w:val="22"/>
          <w:szCs w:val="22"/>
        </w:rPr>
      </w:pPr>
    </w:p>
    <w:sectPr w:rsidR="00266525" w:rsidSect="00283B78">
      <w:headerReference w:type="default" r:id="rId7"/>
      <w:footerReference w:type="default" r:id="rId8"/>
      <w:headerReference w:type="first" r:id="rId9"/>
      <w:footerReference w:type="first" r:id="rId10"/>
      <w:pgSz w:w="12240" w:h="15840"/>
      <w:pgMar w:top="1008" w:right="1008" w:bottom="864" w:left="1008"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78" w:rsidRDefault="00283B78" w:rsidP="00283B78">
      <w:r>
        <w:separator/>
      </w:r>
    </w:p>
  </w:endnote>
  <w:endnote w:type="continuationSeparator" w:id="0">
    <w:p w:rsidR="00283B78" w:rsidRDefault="00283B78" w:rsidP="0028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161781"/>
      <w:docPartObj>
        <w:docPartGallery w:val="Page Numbers (Bottom of Page)"/>
        <w:docPartUnique/>
      </w:docPartObj>
    </w:sdtPr>
    <w:sdtEndPr>
      <w:rPr>
        <w:noProof/>
      </w:rPr>
    </w:sdtEndPr>
    <w:sdtContent>
      <w:p w:rsidR="00D75CB2" w:rsidRDefault="00D75CB2">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D75CB2" w:rsidRDefault="00D75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316966"/>
      <w:docPartObj>
        <w:docPartGallery w:val="Page Numbers (Bottom of Page)"/>
        <w:docPartUnique/>
      </w:docPartObj>
    </w:sdtPr>
    <w:sdtEndPr>
      <w:rPr>
        <w:noProof/>
      </w:rPr>
    </w:sdtEndPr>
    <w:sdtContent>
      <w:p w:rsidR="00D75CB2" w:rsidRDefault="00D75CB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75CB2" w:rsidRDefault="00D75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78" w:rsidRDefault="00283B78" w:rsidP="00283B78">
      <w:r>
        <w:separator/>
      </w:r>
    </w:p>
  </w:footnote>
  <w:footnote w:type="continuationSeparator" w:id="0">
    <w:p w:rsidR="00283B78" w:rsidRDefault="00283B78" w:rsidP="0028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78" w:rsidRDefault="00283B78" w:rsidP="00283B78">
    <w:r>
      <w:t xml:space="preserve">ENGLISH </w:t>
    </w:r>
    <w:r>
      <w:tab/>
    </w:r>
    <w:r>
      <w:tab/>
    </w:r>
    <w:r>
      <w:tab/>
    </w:r>
    <w:r>
      <w:tab/>
      <w:t>Gender &amp; Media</w:t>
    </w:r>
    <w:r>
      <w:tab/>
    </w:r>
    <w:r>
      <w:tab/>
    </w:r>
    <w:r>
      <w:tab/>
    </w:r>
    <w:r>
      <w:tab/>
    </w:r>
    <w:r>
      <w:tab/>
      <w:t>H. Aulakh</w:t>
    </w:r>
  </w:p>
  <w:p w:rsidR="00283B78" w:rsidRDefault="00283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B78" w:rsidRDefault="00283B78" w:rsidP="00283B78">
    <w:r>
      <w:t xml:space="preserve">ENGLISH </w:t>
    </w:r>
    <w:r>
      <w:tab/>
    </w:r>
    <w:r>
      <w:tab/>
    </w:r>
    <w:r>
      <w:tab/>
    </w:r>
    <w:r>
      <w:tab/>
      <w:t>Gender &amp; Media</w:t>
    </w:r>
    <w:r>
      <w:tab/>
    </w:r>
    <w:r>
      <w:tab/>
    </w:r>
    <w:r>
      <w:tab/>
    </w:r>
    <w:r>
      <w:tab/>
    </w:r>
    <w:r>
      <w:tab/>
      <w:t>H. Aulakh</w:t>
    </w:r>
  </w:p>
  <w:p w:rsidR="00283B78" w:rsidRDefault="00283B78" w:rsidP="00283B78">
    <w:pPr>
      <w:pStyle w:val="Header"/>
    </w:pPr>
    <w:r>
      <w:tab/>
    </w:r>
    <w:r>
      <w:tab/>
      <w:t>Name: __________________</w:t>
    </w:r>
  </w:p>
  <w:p w:rsidR="00283B78" w:rsidRDefault="00283B78" w:rsidP="00283B78">
    <w:pPr>
      <w:pStyle w:val="Header"/>
    </w:pPr>
    <w:r>
      <w:tab/>
    </w:r>
    <w:r>
      <w:tab/>
      <w:t>Date: _____________</w:t>
    </w:r>
  </w:p>
  <w:p w:rsidR="00283B78" w:rsidRDefault="00283B78">
    <w:pPr>
      <w:pStyle w:val="Header"/>
    </w:pPr>
    <w:r>
      <w:tab/>
    </w:r>
    <w:r>
      <w:tab/>
      <w:t>Block: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A0DAF"/>
    <w:multiLevelType w:val="multilevel"/>
    <w:tmpl w:val="2AEC080E"/>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6B10FF"/>
    <w:multiLevelType w:val="multilevel"/>
    <w:tmpl w:val="6B784C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C975DA"/>
    <w:multiLevelType w:val="multilevel"/>
    <w:tmpl w:val="E2DA740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5F0D0E"/>
    <w:multiLevelType w:val="multilevel"/>
    <w:tmpl w:val="02305172"/>
    <w:lvl w:ilvl="0">
      <w:start w:val="1"/>
      <w:numFmt w:val="decimal"/>
      <w:lvlText w:val="%1."/>
      <w:lvlJc w:val="left"/>
      <w:pPr>
        <w:ind w:left="720" w:hanging="360"/>
      </w:pPr>
      <w:rPr>
        <w:rFonts w:ascii="Arial" w:eastAsia="Arial" w:hAnsi="Arial" w:cs="Arial"/>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C94F3D"/>
    <w:multiLevelType w:val="multilevel"/>
    <w:tmpl w:val="4BB4B3EC"/>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4177AC"/>
    <w:multiLevelType w:val="multilevel"/>
    <w:tmpl w:val="8DB626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25"/>
    <w:rsid w:val="00221F29"/>
    <w:rsid w:val="00266525"/>
    <w:rsid w:val="00283B78"/>
    <w:rsid w:val="00D7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B1ECAE-9820-4CD2-8C61-704EFB16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D64CF7"/>
    <w:pPr>
      <w:spacing w:before="100" w:beforeAutospacing="1" w:after="100" w:afterAutospacing="1"/>
    </w:pPr>
  </w:style>
  <w:style w:type="paragraph" w:styleId="ListParagraph">
    <w:name w:val="List Paragraph"/>
    <w:basedOn w:val="Normal"/>
    <w:uiPriority w:val="34"/>
    <w:qFormat/>
    <w:rsid w:val="00016386"/>
    <w:pPr>
      <w:ind w:left="720"/>
      <w:contextualSpacing/>
    </w:pPr>
  </w:style>
  <w:style w:type="paragraph" w:styleId="BalloonText">
    <w:name w:val="Balloon Text"/>
    <w:basedOn w:val="Normal"/>
    <w:link w:val="BalloonTextChar"/>
    <w:uiPriority w:val="99"/>
    <w:semiHidden/>
    <w:unhideWhenUsed/>
    <w:rsid w:val="004305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5A1"/>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3B78"/>
    <w:pPr>
      <w:tabs>
        <w:tab w:val="center" w:pos="4680"/>
        <w:tab w:val="right" w:pos="9360"/>
      </w:tabs>
    </w:pPr>
  </w:style>
  <w:style w:type="character" w:customStyle="1" w:styleId="HeaderChar">
    <w:name w:val="Header Char"/>
    <w:basedOn w:val="DefaultParagraphFont"/>
    <w:link w:val="Header"/>
    <w:uiPriority w:val="99"/>
    <w:rsid w:val="00283B78"/>
  </w:style>
  <w:style w:type="paragraph" w:styleId="Footer">
    <w:name w:val="footer"/>
    <w:basedOn w:val="Normal"/>
    <w:link w:val="FooterChar"/>
    <w:uiPriority w:val="99"/>
    <w:unhideWhenUsed/>
    <w:rsid w:val="00283B78"/>
    <w:pPr>
      <w:tabs>
        <w:tab w:val="center" w:pos="4680"/>
        <w:tab w:val="right" w:pos="9360"/>
      </w:tabs>
    </w:pPr>
  </w:style>
  <w:style w:type="character" w:customStyle="1" w:styleId="FooterChar">
    <w:name w:val="Footer Char"/>
    <w:basedOn w:val="DefaultParagraphFont"/>
    <w:link w:val="Footer"/>
    <w:uiPriority w:val="99"/>
    <w:rsid w:val="00283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Harkiran Kaur Aulakh</dc:creator>
  <cp:lastModifiedBy>Harkiran Kaur Aulakh</cp:lastModifiedBy>
  <cp:revision>3</cp:revision>
  <cp:lastPrinted>2018-02-08T19:09:00Z</cp:lastPrinted>
  <dcterms:created xsi:type="dcterms:W3CDTF">2018-01-18T01:46:00Z</dcterms:created>
  <dcterms:modified xsi:type="dcterms:W3CDTF">2018-02-08T19:20:00Z</dcterms:modified>
</cp:coreProperties>
</file>