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ED" w:rsidRPr="00330845" w:rsidRDefault="00BE7B8E" w:rsidP="00BE7B8E">
      <w:pPr>
        <w:jc w:val="center"/>
        <w:rPr>
          <w:b/>
          <w:sz w:val="32"/>
          <w:szCs w:val="32"/>
          <w:u w:val="single"/>
        </w:rPr>
      </w:pPr>
      <w:r w:rsidRPr="00330845">
        <w:rPr>
          <w:b/>
          <w:sz w:val="32"/>
          <w:szCs w:val="32"/>
          <w:u w:val="single"/>
        </w:rPr>
        <w:t>NARRATIVE DEVICES PRESENTATION</w:t>
      </w:r>
    </w:p>
    <w:p w:rsidR="00BE7B8E" w:rsidRPr="00330845" w:rsidRDefault="00BE7B8E" w:rsidP="00330845">
      <w:pPr>
        <w:spacing w:line="276" w:lineRule="auto"/>
        <w:ind w:firstLine="720"/>
        <w:rPr>
          <w:sz w:val="24"/>
          <w:szCs w:val="24"/>
        </w:rPr>
      </w:pPr>
      <w:r w:rsidRPr="00330845">
        <w:rPr>
          <w:sz w:val="24"/>
          <w:szCs w:val="24"/>
        </w:rPr>
        <w:t>For our short stories unit we will be studying a variety of stories.  We will also be looking at other resources including poems and videos to better appreciate the stories and to make connections with them.  As a part of the study of literature, you need to know and recognize the language and techniques writers employ, so you can understand and discuss stories better. In order to do this, you will be expected to individually study and learn the narrative terms you have been given. In addition, you will also be collaboratively working on digital group presentations that will explain and demonstrate how these terms and devices are used.</w:t>
      </w:r>
    </w:p>
    <w:p w:rsidR="00BE7B8E" w:rsidRPr="00330845" w:rsidRDefault="00BE7B8E" w:rsidP="00BE7B8E">
      <w:pPr>
        <w:rPr>
          <w:sz w:val="24"/>
          <w:szCs w:val="24"/>
        </w:rPr>
      </w:pPr>
      <w:r w:rsidRPr="00330845">
        <w:rPr>
          <w:sz w:val="24"/>
          <w:szCs w:val="24"/>
        </w:rPr>
        <w:t>For your group presentations, you must include the following to get full marks:</w:t>
      </w:r>
    </w:p>
    <w:p w:rsidR="00BE7B8E" w:rsidRPr="00330845" w:rsidRDefault="00BE7B8E" w:rsidP="00330845">
      <w:pPr>
        <w:pStyle w:val="ListParagraph"/>
        <w:numPr>
          <w:ilvl w:val="0"/>
          <w:numId w:val="3"/>
        </w:numPr>
        <w:spacing w:line="360" w:lineRule="auto"/>
        <w:rPr>
          <w:sz w:val="24"/>
          <w:szCs w:val="24"/>
        </w:rPr>
      </w:pPr>
      <w:r w:rsidRPr="00330845">
        <w:rPr>
          <w:sz w:val="24"/>
          <w:szCs w:val="24"/>
        </w:rPr>
        <w:t xml:space="preserve">Define the terms/devices/techniques using </w:t>
      </w:r>
      <w:r w:rsidR="00330845">
        <w:rPr>
          <w:sz w:val="24"/>
          <w:szCs w:val="24"/>
        </w:rPr>
        <w:t xml:space="preserve">the </w:t>
      </w:r>
      <w:r w:rsidRPr="00330845">
        <w:rPr>
          <w:sz w:val="24"/>
          <w:szCs w:val="24"/>
        </w:rPr>
        <w:t>handouts given in class &amp; the text</w:t>
      </w:r>
    </w:p>
    <w:p w:rsidR="00BE7B8E" w:rsidRPr="00330845" w:rsidRDefault="00BE7B8E" w:rsidP="00330845">
      <w:pPr>
        <w:pStyle w:val="ListParagraph"/>
        <w:numPr>
          <w:ilvl w:val="0"/>
          <w:numId w:val="3"/>
        </w:numPr>
        <w:spacing w:line="360" w:lineRule="auto"/>
        <w:rPr>
          <w:sz w:val="24"/>
          <w:szCs w:val="24"/>
        </w:rPr>
      </w:pPr>
      <w:r w:rsidRPr="00330845">
        <w:rPr>
          <w:sz w:val="24"/>
          <w:szCs w:val="24"/>
        </w:rPr>
        <w:t>Use examples from the stories we’ve studied to illustrate the term</w:t>
      </w:r>
      <w:r w:rsidR="00304B93">
        <w:rPr>
          <w:sz w:val="24"/>
          <w:szCs w:val="24"/>
        </w:rPr>
        <w:t>s</w:t>
      </w:r>
      <w:r w:rsidRPr="00330845">
        <w:rPr>
          <w:sz w:val="24"/>
          <w:szCs w:val="24"/>
        </w:rPr>
        <w:t>/technique</w:t>
      </w:r>
      <w:r w:rsidR="00304B93">
        <w:rPr>
          <w:sz w:val="24"/>
          <w:szCs w:val="24"/>
        </w:rPr>
        <w:t>s</w:t>
      </w:r>
      <w:bookmarkStart w:id="0" w:name="_GoBack"/>
      <w:bookmarkEnd w:id="0"/>
    </w:p>
    <w:p w:rsidR="00330845" w:rsidRDefault="00BE7B8E" w:rsidP="00330845">
      <w:pPr>
        <w:pStyle w:val="ListParagraph"/>
        <w:numPr>
          <w:ilvl w:val="0"/>
          <w:numId w:val="3"/>
        </w:numPr>
        <w:spacing w:line="360" w:lineRule="auto"/>
        <w:rPr>
          <w:sz w:val="24"/>
          <w:szCs w:val="24"/>
        </w:rPr>
      </w:pPr>
      <w:r w:rsidRPr="00330845">
        <w:rPr>
          <w:sz w:val="24"/>
          <w:szCs w:val="24"/>
        </w:rPr>
        <w:t xml:space="preserve">Explain the impact of and the purpose of the device on the story and the reader </w:t>
      </w:r>
    </w:p>
    <w:p w:rsidR="00BE7B8E" w:rsidRPr="00330845" w:rsidRDefault="00BE7B8E" w:rsidP="00330845">
      <w:pPr>
        <w:pStyle w:val="ListParagraph"/>
        <w:spacing w:line="360" w:lineRule="auto"/>
        <w:rPr>
          <w:sz w:val="24"/>
          <w:szCs w:val="24"/>
        </w:rPr>
      </w:pPr>
      <w:r w:rsidRPr="00330845">
        <w:rPr>
          <w:sz w:val="24"/>
          <w:szCs w:val="24"/>
        </w:rPr>
        <w:t>(How did the device influence/change the story? How did it impact the reader?)</w:t>
      </w:r>
    </w:p>
    <w:p w:rsidR="00BE7B8E" w:rsidRPr="00330845" w:rsidRDefault="00BE7B8E" w:rsidP="00330845">
      <w:pPr>
        <w:pStyle w:val="ListParagraph"/>
        <w:numPr>
          <w:ilvl w:val="0"/>
          <w:numId w:val="3"/>
        </w:numPr>
        <w:spacing w:line="360" w:lineRule="auto"/>
        <w:rPr>
          <w:sz w:val="24"/>
          <w:szCs w:val="24"/>
        </w:rPr>
      </w:pPr>
      <w:r w:rsidRPr="00330845">
        <w:rPr>
          <w:sz w:val="24"/>
          <w:szCs w:val="24"/>
        </w:rPr>
        <w:t xml:space="preserve">Provide a handout that will engage </w:t>
      </w:r>
      <w:r w:rsidR="003D67FE" w:rsidRPr="00330845">
        <w:rPr>
          <w:sz w:val="24"/>
          <w:szCs w:val="24"/>
        </w:rPr>
        <w:t xml:space="preserve">&amp; </w:t>
      </w:r>
      <w:r w:rsidRPr="00330845">
        <w:rPr>
          <w:sz w:val="24"/>
          <w:szCs w:val="24"/>
        </w:rPr>
        <w:t>inform your peers on your topic</w:t>
      </w:r>
    </w:p>
    <w:p w:rsidR="00330845" w:rsidRDefault="00BE7B8E" w:rsidP="00330845">
      <w:pPr>
        <w:pStyle w:val="ListParagraph"/>
        <w:numPr>
          <w:ilvl w:val="0"/>
          <w:numId w:val="3"/>
        </w:numPr>
        <w:spacing w:line="360" w:lineRule="auto"/>
        <w:rPr>
          <w:sz w:val="24"/>
          <w:szCs w:val="24"/>
        </w:rPr>
      </w:pPr>
      <w:r w:rsidRPr="00330845">
        <w:rPr>
          <w:sz w:val="24"/>
          <w:szCs w:val="24"/>
        </w:rPr>
        <w:t xml:space="preserve">Presentation should be engaging, informative, and interactive. </w:t>
      </w:r>
    </w:p>
    <w:p w:rsidR="00BE7B8E" w:rsidRPr="00330845" w:rsidRDefault="00BE7B8E" w:rsidP="00330845">
      <w:pPr>
        <w:pStyle w:val="ListParagraph"/>
        <w:spacing w:line="360" w:lineRule="auto"/>
        <w:rPr>
          <w:sz w:val="24"/>
          <w:szCs w:val="24"/>
        </w:rPr>
      </w:pPr>
      <w:r w:rsidRPr="00330845">
        <w:rPr>
          <w:sz w:val="24"/>
          <w:szCs w:val="24"/>
        </w:rPr>
        <w:t>(Don’t just read off your slides or lecture.  Involve your peers.)</w:t>
      </w:r>
    </w:p>
    <w:p w:rsidR="00BE7B8E" w:rsidRDefault="00BE7B8E" w:rsidP="00330845">
      <w:pPr>
        <w:pStyle w:val="ListParagraph"/>
        <w:numPr>
          <w:ilvl w:val="0"/>
          <w:numId w:val="3"/>
        </w:numPr>
        <w:spacing w:line="360" w:lineRule="auto"/>
        <w:rPr>
          <w:sz w:val="24"/>
          <w:szCs w:val="24"/>
        </w:rPr>
      </w:pPr>
      <w:r w:rsidRPr="00330845">
        <w:rPr>
          <w:sz w:val="24"/>
          <w:szCs w:val="24"/>
        </w:rPr>
        <w:t>All group members must speak as a part o</w:t>
      </w:r>
      <w:r w:rsidR="00330845" w:rsidRPr="00330845">
        <w:rPr>
          <w:sz w:val="24"/>
          <w:szCs w:val="24"/>
        </w:rPr>
        <w:t>f your oral communication skills</w:t>
      </w:r>
    </w:p>
    <w:p w:rsidR="00157C72" w:rsidRPr="00157C72" w:rsidRDefault="00157C72" w:rsidP="00157C72">
      <w:pPr>
        <w:pStyle w:val="ListParagraph"/>
        <w:spacing w:line="240" w:lineRule="auto"/>
        <w:rPr>
          <w:sz w:val="16"/>
          <w:szCs w:val="16"/>
        </w:rPr>
      </w:pPr>
    </w:p>
    <w:p w:rsidR="00330845" w:rsidRPr="00330845" w:rsidRDefault="00330845" w:rsidP="00330845">
      <w:pPr>
        <w:spacing w:line="360" w:lineRule="auto"/>
        <w:rPr>
          <w:sz w:val="24"/>
          <w:szCs w:val="24"/>
        </w:rPr>
      </w:pPr>
      <w:r w:rsidRPr="00330845">
        <w:rPr>
          <w:b/>
          <w:sz w:val="24"/>
          <w:szCs w:val="24"/>
          <w:u w:val="single"/>
        </w:rPr>
        <w:t>STORIES</w:t>
      </w:r>
      <w:r w:rsidRPr="00330845">
        <w:rPr>
          <w:sz w:val="24"/>
          <w:szCs w:val="24"/>
        </w:rPr>
        <w:t>:</w:t>
      </w:r>
      <w:r w:rsidRPr="00330845">
        <w:rPr>
          <w:sz w:val="24"/>
          <w:szCs w:val="24"/>
        </w:rPr>
        <w:tab/>
      </w:r>
      <w:r w:rsidRPr="00330845">
        <w:rPr>
          <w:sz w:val="24"/>
          <w:szCs w:val="24"/>
        </w:rPr>
        <w:tab/>
      </w:r>
      <w:r w:rsidRPr="00330845">
        <w:rPr>
          <w:sz w:val="24"/>
          <w:szCs w:val="24"/>
        </w:rPr>
        <w:tab/>
      </w:r>
      <w:r w:rsidRPr="00330845">
        <w:rPr>
          <w:sz w:val="24"/>
          <w:szCs w:val="24"/>
        </w:rPr>
        <w:tab/>
      </w:r>
      <w:r w:rsidRPr="00330845">
        <w:rPr>
          <w:sz w:val="24"/>
          <w:szCs w:val="24"/>
        </w:rPr>
        <w:tab/>
      </w:r>
      <w:r w:rsidRPr="00330845">
        <w:rPr>
          <w:sz w:val="24"/>
          <w:szCs w:val="24"/>
        </w:rPr>
        <w:tab/>
      </w:r>
      <w:r w:rsidRPr="00330845">
        <w:rPr>
          <w:sz w:val="24"/>
          <w:szCs w:val="24"/>
        </w:rPr>
        <w:tab/>
      </w:r>
      <w:r w:rsidRPr="00330845">
        <w:rPr>
          <w:sz w:val="24"/>
          <w:szCs w:val="24"/>
        </w:rPr>
        <w:tab/>
      </w:r>
      <w:r w:rsidRPr="00330845">
        <w:rPr>
          <w:b/>
          <w:sz w:val="24"/>
          <w:szCs w:val="24"/>
          <w:u w:val="single"/>
        </w:rPr>
        <w:t>PRESENTATIONS</w:t>
      </w:r>
      <w:r w:rsidRPr="00330845">
        <w:rPr>
          <w:sz w:val="24"/>
          <w:szCs w:val="24"/>
        </w:rPr>
        <w:t>:</w:t>
      </w:r>
    </w:p>
    <w:p w:rsidR="00330845" w:rsidRPr="00330845" w:rsidRDefault="00330845" w:rsidP="00330845">
      <w:pPr>
        <w:pStyle w:val="ListParagraph"/>
        <w:numPr>
          <w:ilvl w:val="0"/>
          <w:numId w:val="4"/>
        </w:numPr>
        <w:spacing w:line="276" w:lineRule="auto"/>
        <w:rPr>
          <w:sz w:val="24"/>
          <w:szCs w:val="24"/>
        </w:rPr>
      </w:pPr>
      <w:r w:rsidRPr="00330845">
        <w:rPr>
          <w:sz w:val="24"/>
          <w:szCs w:val="24"/>
        </w:rPr>
        <w:t xml:space="preserve">Identities, Miss Brill, Jade Peony </w:t>
      </w:r>
      <w:r w:rsidRPr="00330845">
        <w:rPr>
          <w:sz w:val="24"/>
          <w:szCs w:val="24"/>
        </w:rPr>
        <w:tab/>
      </w:r>
      <w:r w:rsidRPr="00330845">
        <w:rPr>
          <w:sz w:val="24"/>
          <w:szCs w:val="24"/>
        </w:rPr>
        <w:tab/>
      </w:r>
      <w:r w:rsidRPr="00330845">
        <w:rPr>
          <w:sz w:val="24"/>
          <w:szCs w:val="24"/>
        </w:rPr>
        <w:tab/>
      </w:r>
      <w:r>
        <w:rPr>
          <w:sz w:val="24"/>
          <w:szCs w:val="24"/>
        </w:rPr>
        <w:tab/>
      </w:r>
      <w:r w:rsidRPr="00330845">
        <w:rPr>
          <w:sz w:val="24"/>
          <w:szCs w:val="24"/>
        </w:rPr>
        <w:t>-Plot</w:t>
      </w:r>
    </w:p>
    <w:p w:rsidR="00330845" w:rsidRPr="00330845" w:rsidRDefault="00330845" w:rsidP="00330845">
      <w:pPr>
        <w:pStyle w:val="ListParagraph"/>
        <w:spacing w:line="276" w:lineRule="auto"/>
        <w:ind w:left="6480"/>
        <w:rPr>
          <w:sz w:val="24"/>
          <w:szCs w:val="24"/>
        </w:rPr>
      </w:pPr>
      <w:r w:rsidRPr="00330845">
        <w:rPr>
          <w:sz w:val="24"/>
          <w:szCs w:val="24"/>
        </w:rPr>
        <w:t>-Character types</w:t>
      </w:r>
      <w:r w:rsidR="00157C72">
        <w:rPr>
          <w:sz w:val="24"/>
          <w:szCs w:val="24"/>
        </w:rPr>
        <w:t xml:space="preserve"> &amp; E</w:t>
      </w:r>
      <w:r w:rsidRPr="00330845">
        <w:rPr>
          <w:sz w:val="24"/>
          <w:szCs w:val="24"/>
        </w:rPr>
        <w:t>piphany</w:t>
      </w:r>
    </w:p>
    <w:p w:rsidR="00330845" w:rsidRPr="00330845" w:rsidRDefault="00330845" w:rsidP="00330845">
      <w:pPr>
        <w:pStyle w:val="ListParagraph"/>
        <w:spacing w:line="276" w:lineRule="auto"/>
        <w:ind w:left="6480"/>
        <w:rPr>
          <w:sz w:val="24"/>
          <w:szCs w:val="24"/>
        </w:rPr>
      </w:pPr>
      <w:r w:rsidRPr="00330845">
        <w:rPr>
          <w:sz w:val="24"/>
          <w:szCs w:val="24"/>
        </w:rPr>
        <w:t>-Character traits &amp;</w:t>
      </w:r>
    </w:p>
    <w:p w:rsidR="00330845" w:rsidRPr="00330845" w:rsidRDefault="00330845" w:rsidP="00330845">
      <w:pPr>
        <w:pStyle w:val="ListParagraph"/>
        <w:spacing w:line="276" w:lineRule="auto"/>
        <w:ind w:left="6480"/>
        <w:rPr>
          <w:sz w:val="24"/>
          <w:szCs w:val="24"/>
        </w:rPr>
      </w:pPr>
      <w:r w:rsidRPr="00330845">
        <w:rPr>
          <w:sz w:val="24"/>
          <w:szCs w:val="24"/>
        </w:rPr>
        <w:t xml:space="preserve">     Characterization</w:t>
      </w:r>
    </w:p>
    <w:p w:rsidR="00330845" w:rsidRPr="00330845" w:rsidRDefault="00330845" w:rsidP="00330845">
      <w:pPr>
        <w:pStyle w:val="ListParagraph"/>
        <w:spacing w:line="276" w:lineRule="auto"/>
        <w:ind w:left="6480"/>
        <w:rPr>
          <w:sz w:val="24"/>
          <w:szCs w:val="24"/>
        </w:rPr>
      </w:pPr>
    </w:p>
    <w:p w:rsidR="00330845" w:rsidRPr="00330845" w:rsidRDefault="00330845" w:rsidP="00330845">
      <w:pPr>
        <w:pStyle w:val="ListParagraph"/>
        <w:numPr>
          <w:ilvl w:val="0"/>
          <w:numId w:val="4"/>
        </w:numPr>
        <w:spacing w:line="276" w:lineRule="auto"/>
        <w:rPr>
          <w:sz w:val="24"/>
          <w:szCs w:val="24"/>
        </w:rPr>
      </w:pPr>
      <w:r w:rsidRPr="00330845">
        <w:rPr>
          <w:sz w:val="24"/>
          <w:szCs w:val="24"/>
        </w:rPr>
        <w:t>The Lottery, Totem, Behind the Headlines</w:t>
      </w:r>
      <w:r w:rsidRPr="00330845">
        <w:rPr>
          <w:sz w:val="24"/>
          <w:szCs w:val="24"/>
        </w:rPr>
        <w:tab/>
      </w:r>
      <w:r w:rsidRPr="00330845">
        <w:rPr>
          <w:sz w:val="24"/>
          <w:szCs w:val="24"/>
        </w:rPr>
        <w:tab/>
      </w:r>
      <w:r>
        <w:rPr>
          <w:sz w:val="24"/>
          <w:szCs w:val="24"/>
        </w:rPr>
        <w:tab/>
      </w:r>
      <w:r w:rsidRPr="00330845">
        <w:rPr>
          <w:sz w:val="24"/>
          <w:szCs w:val="24"/>
        </w:rPr>
        <w:t>-Conflict</w:t>
      </w:r>
    </w:p>
    <w:p w:rsidR="00330845" w:rsidRPr="00330845" w:rsidRDefault="00330845" w:rsidP="00330845">
      <w:pPr>
        <w:pStyle w:val="ListParagraph"/>
        <w:spacing w:line="276" w:lineRule="auto"/>
        <w:ind w:left="6480"/>
        <w:rPr>
          <w:sz w:val="24"/>
          <w:szCs w:val="24"/>
        </w:rPr>
      </w:pPr>
      <w:r w:rsidRPr="00330845">
        <w:rPr>
          <w:sz w:val="24"/>
          <w:szCs w:val="24"/>
        </w:rPr>
        <w:t>-Point of View</w:t>
      </w:r>
    </w:p>
    <w:p w:rsidR="00330845" w:rsidRPr="00330845" w:rsidRDefault="00330845" w:rsidP="00330845">
      <w:pPr>
        <w:pStyle w:val="ListParagraph"/>
        <w:spacing w:line="276" w:lineRule="auto"/>
        <w:ind w:left="6480"/>
        <w:rPr>
          <w:sz w:val="24"/>
          <w:szCs w:val="24"/>
        </w:rPr>
      </w:pPr>
      <w:r w:rsidRPr="00330845">
        <w:rPr>
          <w:sz w:val="24"/>
          <w:szCs w:val="24"/>
        </w:rPr>
        <w:t xml:space="preserve">-Other techniques: Irony, Satire, Imagery, Metaphor, Simile, Personification, </w:t>
      </w:r>
    </w:p>
    <w:p w:rsidR="00330845" w:rsidRPr="00330845" w:rsidRDefault="00330845" w:rsidP="00330845">
      <w:pPr>
        <w:pStyle w:val="ListParagraph"/>
        <w:spacing w:line="276" w:lineRule="auto"/>
        <w:ind w:left="6480"/>
        <w:rPr>
          <w:sz w:val="24"/>
          <w:szCs w:val="24"/>
        </w:rPr>
      </w:pPr>
    </w:p>
    <w:p w:rsidR="00330845" w:rsidRPr="00330845" w:rsidRDefault="00330845" w:rsidP="00330845">
      <w:pPr>
        <w:pStyle w:val="ListParagraph"/>
        <w:numPr>
          <w:ilvl w:val="0"/>
          <w:numId w:val="4"/>
        </w:numPr>
        <w:spacing w:line="276" w:lineRule="auto"/>
        <w:rPr>
          <w:sz w:val="24"/>
          <w:szCs w:val="24"/>
        </w:rPr>
      </w:pPr>
      <w:r>
        <w:rPr>
          <w:sz w:val="24"/>
          <w:szCs w:val="24"/>
        </w:rPr>
        <w:t>Just Lather</w:t>
      </w:r>
      <w:r w:rsidRPr="00330845">
        <w:rPr>
          <w:sz w:val="24"/>
          <w:szCs w:val="24"/>
        </w:rPr>
        <w:t xml:space="preserve"> That’s All, The Lady or the Tiger</w:t>
      </w:r>
      <w:r w:rsidRPr="00330845">
        <w:rPr>
          <w:sz w:val="24"/>
          <w:szCs w:val="24"/>
        </w:rPr>
        <w:tab/>
      </w:r>
      <w:r>
        <w:rPr>
          <w:sz w:val="24"/>
          <w:szCs w:val="24"/>
        </w:rPr>
        <w:tab/>
      </w:r>
      <w:r>
        <w:rPr>
          <w:sz w:val="24"/>
          <w:szCs w:val="24"/>
        </w:rPr>
        <w:tab/>
      </w:r>
      <w:r w:rsidRPr="00330845">
        <w:rPr>
          <w:sz w:val="24"/>
          <w:szCs w:val="24"/>
        </w:rPr>
        <w:t>-Theme</w:t>
      </w:r>
    </w:p>
    <w:p w:rsidR="00330845" w:rsidRPr="00330845" w:rsidRDefault="00330845" w:rsidP="00330845">
      <w:pPr>
        <w:pStyle w:val="ListParagraph"/>
        <w:spacing w:line="276" w:lineRule="auto"/>
        <w:ind w:left="6480"/>
        <w:rPr>
          <w:sz w:val="24"/>
          <w:szCs w:val="24"/>
        </w:rPr>
      </w:pPr>
      <w:r w:rsidRPr="00330845">
        <w:rPr>
          <w:sz w:val="24"/>
          <w:szCs w:val="24"/>
        </w:rPr>
        <w:t>-Setting</w:t>
      </w:r>
    </w:p>
    <w:p w:rsidR="00330845" w:rsidRDefault="00330845" w:rsidP="00330845">
      <w:pPr>
        <w:pStyle w:val="ListParagraph"/>
        <w:spacing w:line="276" w:lineRule="auto"/>
        <w:ind w:left="6480"/>
        <w:rPr>
          <w:sz w:val="24"/>
          <w:szCs w:val="24"/>
        </w:rPr>
      </w:pPr>
      <w:r w:rsidRPr="00330845">
        <w:rPr>
          <w:sz w:val="24"/>
          <w:szCs w:val="24"/>
        </w:rPr>
        <w:t>-Other techniques: Allusion, Symbolism, Flashback, Foreshadowing, Juxtaposition</w:t>
      </w:r>
    </w:p>
    <w:sectPr w:rsidR="00330845" w:rsidSect="00157C72">
      <w:headerReference w:type="default" r:id="rId7"/>
      <w:pgSz w:w="12240" w:h="15840"/>
      <w:pgMar w:top="1152" w:right="1008"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8E" w:rsidRDefault="00BE7B8E" w:rsidP="00BE7B8E">
      <w:pPr>
        <w:spacing w:after="0" w:line="240" w:lineRule="auto"/>
      </w:pPr>
      <w:r>
        <w:separator/>
      </w:r>
    </w:p>
  </w:endnote>
  <w:endnote w:type="continuationSeparator" w:id="0">
    <w:p w:rsidR="00BE7B8E" w:rsidRDefault="00BE7B8E" w:rsidP="00BE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8E" w:rsidRDefault="00BE7B8E" w:rsidP="00BE7B8E">
      <w:pPr>
        <w:spacing w:after="0" w:line="240" w:lineRule="auto"/>
      </w:pPr>
      <w:r>
        <w:separator/>
      </w:r>
    </w:p>
  </w:footnote>
  <w:footnote w:type="continuationSeparator" w:id="0">
    <w:p w:rsidR="00BE7B8E" w:rsidRDefault="00BE7B8E" w:rsidP="00BE7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8E" w:rsidRDefault="00BE7B8E">
    <w:pPr>
      <w:pStyle w:val="Header"/>
    </w:pPr>
    <w:r>
      <w:t>ENGLISH 11</w:t>
    </w:r>
    <w:r>
      <w:tab/>
      <w:t>Short Stories</w:t>
    </w:r>
    <w:r>
      <w:tab/>
      <w:t>H. Aulakh</w:t>
    </w:r>
  </w:p>
  <w:p w:rsidR="00BE7B8E" w:rsidRDefault="00BE7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321"/>
    <w:multiLevelType w:val="hybridMultilevel"/>
    <w:tmpl w:val="5816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C6983"/>
    <w:multiLevelType w:val="hybridMultilevel"/>
    <w:tmpl w:val="308CFB74"/>
    <w:lvl w:ilvl="0" w:tplc="AA4A4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14279"/>
    <w:multiLevelType w:val="hybridMultilevel"/>
    <w:tmpl w:val="CC1A9F54"/>
    <w:lvl w:ilvl="0" w:tplc="88DCDE6E">
      <w:start w:val="8"/>
      <w:numFmt w:val="bullet"/>
      <w:lvlText w:val="-"/>
      <w:lvlJc w:val="left"/>
      <w:pPr>
        <w:ind w:left="6840" w:hanging="360"/>
      </w:pPr>
      <w:rPr>
        <w:rFonts w:ascii="High Tower Text" w:eastAsiaTheme="minorHAnsi" w:hAnsi="High Tower Text"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nsid w:val="55DD4C5B"/>
    <w:multiLevelType w:val="hybridMultilevel"/>
    <w:tmpl w:val="0756A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1328AA"/>
    <w:multiLevelType w:val="hybridMultilevel"/>
    <w:tmpl w:val="92C4E746"/>
    <w:lvl w:ilvl="0" w:tplc="AA4A44A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8E"/>
    <w:rsid w:val="00157C72"/>
    <w:rsid w:val="00304B93"/>
    <w:rsid w:val="00330845"/>
    <w:rsid w:val="003D67FE"/>
    <w:rsid w:val="00BE7B8E"/>
    <w:rsid w:val="00D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1866A-A6A0-495A-A734-B3929EE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B8E"/>
  </w:style>
  <w:style w:type="paragraph" w:styleId="Footer">
    <w:name w:val="footer"/>
    <w:basedOn w:val="Normal"/>
    <w:link w:val="FooterChar"/>
    <w:uiPriority w:val="99"/>
    <w:unhideWhenUsed/>
    <w:rsid w:val="00BE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B8E"/>
  </w:style>
  <w:style w:type="paragraph" w:styleId="ListParagraph">
    <w:name w:val="List Paragraph"/>
    <w:basedOn w:val="Normal"/>
    <w:uiPriority w:val="34"/>
    <w:qFormat/>
    <w:rsid w:val="00BE7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1</cp:revision>
  <dcterms:created xsi:type="dcterms:W3CDTF">2016-09-17T20:34:00Z</dcterms:created>
  <dcterms:modified xsi:type="dcterms:W3CDTF">2016-09-17T21:50:00Z</dcterms:modified>
</cp:coreProperties>
</file>