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CDE" w:rsidRPr="00BC006B" w:rsidRDefault="009F0169">
      <w:pPr>
        <w:jc w:val="center"/>
        <w:rPr>
          <w:rFonts w:ascii="HUNTSON" w:hAnsi="HUNTSON"/>
          <w:b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BC006B">
        <w:rPr>
          <w:rFonts w:ascii="HUNTSON" w:hAnsi="HUNTSON"/>
          <w:b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How to Read a Poem</w:t>
      </w:r>
    </w:p>
    <w:p w:rsidR="000C7CDE" w:rsidRPr="00BC006B" w:rsidRDefault="000C7CDE">
      <w:pPr>
        <w:jc w:val="center"/>
        <w:rPr>
          <w:b/>
          <w:sz w:val="20"/>
          <w:szCs w:val="20"/>
          <w:u w:val="single"/>
        </w:rPr>
      </w:pPr>
    </w:p>
    <w:p w:rsidR="000C7CDE" w:rsidRDefault="009F0169">
      <w:r w:rsidRPr="00BC006B">
        <w:rPr>
          <w:rFonts w:ascii="HUNTSON" w:hAnsi="HUNTSO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Step 1</w:t>
      </w:r>
      <w:r>
        <w:rPr>
          <w:rFonts w:ascii="HUNTSON" w:hAnsi="HUNTSON"/>
          <w:b/>
          <w:sz w:val="40"/>
          <w:szCs w:val="40"/>
        </w:rPr>
        <w:tab/>
      </w:r>
      <w:r>
        <w:rPr>
          <w:sz w:val="28"/>
          <w:szCs w:val="28"/>
        </w:rPr>
        <w:tab/>
      </w:r>
      <w:r>
        <w:t xml:space="preserve">Read the poem through </w:t>
      </w:r>
      <w:r>
        <w:rPr>
          <w:b/>
          <w:bCs/>
        </w:rPr>
        <w:t xml:space="preserve">three </w:t>
      </w:r>
      <w:r>
        <w:t>times:</w:t>
      </w:r>
    </w:p>
    <w:p w:rsidR="000C7CDE" w:rsidRPr="00BC006B" w:rsidRDefault="000C7CDE">
      <w:pPr>
        <w:rPr>
          <w:sz w:val="20"/>
          <w:szCs w:val="20"/>
        </w:rPr>
      </w:pPr>
    </w:p>
    <w:p w:rsidR="000C7CDE" w:rsidRDefault="009F0169">
      <w:pPr>
        <w:rPr>
          <w:sz w:val="28"/>
          <w:szCs w:val="28"/>
          <w:u w:val="single"/>
        </w:rPr>
      </w:pPr>
      <w:r>
        <w:t xml:space="preserve"> </w:t>
      </w:r>
      <w:r>
        <w:rPr>
          <w:sz w:val="26"/>
          <w:szCs w:val="26"/>
        </w:rPr>
        <w:t xml:space="preserve">   </w:t>
      </w:r>
      <w:r>
        <w:rPr>
          <w:sz w:val="28"/>
          <w:szCs w:val="28"/>
          <w:u w:val="single"/>
        </w:rPr>
        <w:t>Note the title</w:t>
      </w:r>
    </w:p>
    <w:p w:rsidR="000C7CDE" w:rsidRDefault="009F0169">
      <w:pPr>
        <w:numPr>
          <w:ilvl w:val="0"/>
          <w:numId w:val="1"/>
        </w:numPr>
      </w:pPr>
      <w:r>
        <w:t>silently, for fast impression</w:t>
      </w:r>
    </w:p>
    <w:p w:rsidR="000C7CDE" w:rsidRDefault="009F0169">
      <w:pPr>
        <w:numPr>
          <w:ilvl w:val="0"/>
          <w:numId w:val="1"/>
        </w:numPr>
      </w:pPr>
      <w:r>
        <w:t>ALOUD- noting shifts in pattern, thought, voice, flow</w:t>
      </w:r>
    </w:p>
    <w:p w:rsidR="000C7CDE" w:rsidRDefault="009F0169">
      <w:pPr>
        <w:numPr>
          <w:ilvl w:val="0"/>
          <w:numId w:val="1"/>
        </w:numPr>
      </w:pPr>
      <w:r>
        <w:t>again, to adjust first impression</w:t>
      </w:r>
    </w:p>
    <w:p w:rsidR="000C7CDE" w:rsidRDefault="000C7CDE">
      <w:pPr>
        <w:ind w:left="720"/>
      </w:pPr>
    </w:p>
    <w:p w:rsidR="000C7CDE" w:rsidRDefault="009F0169">
      <w:pPr>
        <w:ind w:left="720"/>
      </w:pPr>
      <w:r>
        <w:t>What is the single-most dominant impression of the poem?</w:t>
      </w:r>
    </w:p>
    <w:p w:rsidR="000C7CDE" w:rsidRPr="00BC006B" w:rsidRDefault="000C7CDE">
      <w:pPr>
        <w:rPr>
          <w:sz w:val="20"/>
          <w:szCs w:val="20"/>
        </w:rPr>
      </w:pPr>
    </w:p>
    <w:p w:rsidR="000C7CDE" w:rsidRDefault="009F0169">
      <w:pPr>
        <w:ind w:left="1440" w:hanging="1440"/>
      </w:pPr>
      <w:r w:rsidRPr="00BC006B">
        <w:rPr>
          <w:rFonts w:ascii="HUNTSON" w:hAnsi="HUNTSO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Step 2</w:t>
      </w:r>
      <w:r w:rsidRPr="00BC006B">
        <w:rPr>
          <w:sz w:val="36"/>
          <w:szCs w:val="36"/>
        </w:rPr>
        <w:tab/>
      </w:r>
      <w:r>
        <w:t>Ask yourself the following questions; and locate the evidence for your answer.</w:t>
      </w:r>
    </w:p>
    <w:p w:rsidR="000C7CDE" w:rsidRDefault="000C7CDE">
      <w:pPr>
        <w:ind w:left="1440" w:hanging="1440"/>
        <w:rPr>
          <w:sz w:val="28"/>
          <w:szCs w:val="28"/>
        </w:rPr>
      </w:pPr>
    </w:p>
    <w:p w:rsidR="000C7CDE" w:rsidRDefault="009F0169">
      <w:pPr>
        <w:ind w:left="1440" w:hanging="1440"/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What is going on here?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t xml:space="preserve">What is the “dramatic situation”? </w:t>
      </w:r>
    </w:p>
    <w:p w:rsidR="000C7CDE" w:rsidRDefault="009F0169">
      <w:pPr>
        <w:ind w:left="2160" w:firstLine="720"/>
      </w:pPr>
      <w:r>
        <w:rPr>
          <w:u w:val="single"/>
        </w:rPr>
        <w:t>Evidence</w:t>
      </w:r>
      <w:r>
        <w:t xml:space="preserve"> (How do you know?)</w:t>
      </w:r>
    </w:p>
    <w:p w:rsidR="000C7CDE" w:rsidRDefault="000C7CDE">
      <w:pPr>
        <w:ind w:left="2160" w:firstLine="720"/>
      </w:pPr>
    </w:p>
    <w:p w:rsidR="000C7CDE" w:rsidRDefault="009F0169">
      <w:pPr>
        <w:ind w:left="1440"/>
      </w:pPr>
      <w:r>
        <w:t>(Look on it as if it were a brief glimpse into a play scene an overheard conversation, a flash of telepathy into someone’s thoughts and feelings of the moment.)</w:t>
      </w:r>
    </w:p>
    <w:p w:rsidR="000C7CDE" w:rsidRDefault="000C7CDE">
      <w:pPr>
        <w:ind w:left="1440" w:hanging="1440"/>
        <w:rPr>
          <w:sz w:val="28"/>
          <w:szCs w:val="28"/>
        </w:rPr>
      </w:pPr>
    </w:p>
    <w:p w:rsidR="000C7CDE" w:rsidRDefault="009F0169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Who is speaking?</w:t>
      </w:r>
      <w:r>
        <w:rPr>
          <w:sz w:val="28"/>
          <w:szCs w:val="28"/>
        </w:rPr>
        <w:t xml:space="preserve">  </w:t>
      </w:r>
      <w:r>
        <w:t>This is known as the voice/</w:t>
      </w:r>
      <w:r>
        <w:rPr>
          <w:u w:val="single"/>
        </w:rPr>
        <w:t>persona</w:t>
      </w:r>
      <w:r>
        <w:t>/speaker.  What kind of a person is he/she?  What is his/her attitude to the situation?</w:t>
      </w:r>
      <w:r>
        <w:rPr>
          <w:sz w:val="28"/>
          <w:szCs w:val="28"/>
        </w:rPr>
        <w:t xml:space="preserve"> (TONE)</w:t>
      </w:r>
    </w:p>
    <w:p w:rsidR="000C7CDE" w:rsidRDefault="009F0169">
      <w:pPr>
        <w:ind w:left="720" w:firstLine="720"/>
      </w:pPr>
      <w:r>
        <w:t xml:space="preserve">Who is she/he speaking to?  Attitude? Relationship? </w:t>
      </w:r>
    </w:p>
    <w:p w:rsidR="000C7CDE" w:rsidRPr="00BC006B" w:rsidRDefault="000C7CDE">
      <w:pPr>
        <w:rPr>
          <w:sz w:val="20"/>
          <w:szCs w:val="20"/>
        </w:rPr>
      </w:pPr>
    </w:p>
    <w:p w:rsidR="000C7CDE" w:rsidRDefault="009F0169">
      <w:pPr>
        <w:ind w:left="1440" w:hanging="1440"/>
      </w:pPr>
      <w:r w:rsidRPr="00BC006B">
        <w:rPr>
          <w:rFonts w:ascii="HUNTSON" w:hAnsi="HUNTSO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Step 3</w:t>
      </w:r>
      <w:r w:rsidRPr="009F0169">
        <w:rPr>
          <w:rFonts w:ascii="HUNTSON" w:hAnsi="HUNTSON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sz w:val="28"/>
          <w:szCs w:val="28"/>
        </w:rPr>
        <w:tab/>
      </w:r>
      <w:r>
        <w:rPr>
          <w:u w:val="single"/>
        </w:rPr>
        <w:t>Effect</w:t>
      </w:r>
      <w:r>
        <w:t>: How does the poem achieve the effect of the dominant impression you noted above?</w:t>
      </w:r>
    </w:p>
    <w:p w:rsidR="000C7CDE" w:rsidRDefault="000C7CDE">
      <w:pPr>
        <w:rPr>
          <w:sz w:val="28"/>
          <w:szCs w:val="28"/>
        </w:rPr>
      </w:pPr>
    </w:p>
    <w:p w:rsidR="000C7CDE" w:rsidRDefault="009F0169">
      <w:pPr>
        <w:rPr>
          <w:sz w:val="28"/>
          <w:szCs w:val="28"/>
        </w:rPr>
      </w:pPr>
      <w:r>
        <w:rPr>
          <w:sz w:val="28"/>
          <w:szCs w:val="28"/>
        </w:rPr>
        <w:t xml:space="preserve">   Look at the following: </w:t>
      </w:r>
    </w:p>
    <w:p w:rsidR="000C7CDE" w:rsidRDefault="000C7CDE">
      <w:pPr>
        <w:rPr>
          <w:sz w:val="28"/>
          <w:szCs w:val="28"/>
        </w:rPr>
      </w:pPr>
    </w:p>
    <w:p w:rsidR="000C7CDE" w:rsidRDefault="009F0169">
      <w:pPr>
        <w:ind w:left="2160" w:hanging="1440"/>
      </w:pPr>
      <w:r>
        <w:rPr>
          <w:sz w:val="28"/>
          <w:szCs w:val="28"/>
          <w:u w:val="single"/>
        </w:rPr>
        <w:t xml:space="preserve">Patterns: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t>What does the whole structure do?  Why is it the shape it is?  Why are the stanzas, lines, so constructed?</w:t>
      </w:r>
    </w:p>
    <w:p w:rsidR="000C7CDE" w:rsidRDefault="009F0169">
      <w:pPr>
        <w:ind w:left="2160" w:hanging="1440"/>
      </w:pPr>
      <w:r>
        <w:tab/>
        <w:t>Listen for repetitions.</w:t>
      </w:r>
    </w:p>
    <w:p w:rsidR="000C7CDE" w:rsidRDefault="009F0169">
      <w:pPr>
        <w:ind w:left="2160" w:hanging="1440"/>
      </w:pPr>
      <w:r>
        <w:tab/>
        <w:t>Listen to rhyme, meter, rhythm, and sound patterns.</w:t>
      </w:r>
    </w:p>
    <w:p w:rsidR="000C7CDE" w:rsidRDefault="000C7CDE">
      <w:pPr>
        <w:ind w:left="2160" w:hanging="1440"/>
        <w:rPr>
          <w:sz w:val="28"/>
          <w:szCs w:val="28"/>
        </w:rPr>
      </w:pPr>
    </w:p>
    <w:p w:rsidR="000C7CDE" w:rsidRDefault="009F0169">
      <w:pPr>
        <w:ind w:left="2160" w:hanging="1440"/>
      </w:pPr>
      <w:r>
        <w:rPr>
          <w:sz w:val="28"/>
          <w:szCs w:val="28"/>
          <w:u w:val="single"/>
        </w:rPr>
        <w:t>Images:</w:t>
      </w:r>
      <w:r>
        <w:rPr>
          <w:sz w:val="28"/>
          <w:szCs w:val="28"/>
        </w:rPr>
        <w:tab/>
      </w:r>
      <w:r>
        <w:t>Note that images are anything that appeal to</w:t>
      </w:r>
      <w:r>
        <w:rPr>
          <w:u w:val="single"/>
        </w:rPr>
        <w:t xml:space="preserve"> any</w:t>
      </w:r>
      <w:r>
        <w:t xml:space="preserve"> of the senses: taste, touch, sight, sound, smell, movement. </w:t>
      </w:r>
    </w:p>
    <w:p w:rsidR="000C7CDE" w:rsidRDefault="009F0169">
      <w:pPr>
        <w:ind w:left="2160" w:hanging="1440"/>
      </w:pPr>
      <w:r>
        <w:t xml:space="preserve"> </w:t>
      </w:r>
      <w:r w:rsidR="00BC006B">
        <w:tab/>
      </w:r>
      <w:r>
        <w:t>Where are the literal IMAGES; where are the images figurative- ex. metaphor, personification, symbols? And why?</w:t>
      </w:r>
    </w:p>
    <w:p w:rsidR="000C7CDE" w:rsidRDefault="000C7CDE">
      <w:pPr>
        <w:ind w:left="2160" w:hanging="1440"/>
        <w:rPr>
          <w:sz w:val="28"/>
          <w:szCs w:val="28"/>
        </w:rPr>
      </w:pPr>
    </w:p>
    <w:p w:rsidR="000C7CDE" w:rsidRDefault="009F0169">
      <w:pPr>
        <w:ind w:left="2160" w:hanging="1440"/>
        <w:rPr>
          <w:sz w:val="28"/>
          <w:szCs w:val="28"/>
        </w:rPr>
      </w:pPr>
      <w:r>
        <w:rPr>
          <w:sz w:val="28"/>
          <w:szCs w:val="28"/>
          <w:u w:val="single"/>
        </w:rPr>
        <w:t>Words</w:t>
      </w:r>
      <w:r>
        <w:rPr>
          <w:sz w:val="28"/>
          <w:szCs w:val="28"/>
        </w:rPr>
        <w:t xml:space="preserve">  (Diction):</w:t>
      </w:r>
    </w:p>
    <w:p w:rsidR="000C7CDE" w:rsidRDefault="009F0169">
      <w:pPr>
        <w:ind w:left="2160" w:hanging="1440"/>
      </w:pPr>
      <w:r>
        <w:rPr>
          <w:sz w:val="28"/>
          <w:szCs w:val="28"/>
        </w:rPr>
        <w:tab/>
      </w:r>
      <w:r>
        <w:t>Why the choice and position of words?  What extra implications are there- ex. connotation, dimensions, allusions?</w:t>
      </w:r>
    </w:p>
    <w:sectPr w:rsidR="000C7CDE" w:rsidSect="00BC006B">
      <w:headerReference w:type="first" r:id="rId8"/>
      <w:pgSz w:w="12240" w:h="15840"/>
      <w:pgMar w:top="1152" w:right="1296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CDE" w:rsidRDefault="009F0169">
      <w:r>
        <w:separator/>
      </w:r>
    </w:p>
  </w:endnote>
  <w:endnote w:type="continuationSeparator" w:id="0">
    <w:p w:rsidR="000C7CDE" w:rsidRDefault="009F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UNTSON">
    <w:altName w:val="Courier New"/>
    <w:charset w:val="00"/>
    <w:family w:val="auto"/>
    <w:pitch w:val="variable"/>
    <w:sig w:usb0="0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CDE" w:rsidRDefault="009F0169">
      <w:r>
        <w:separator/>
      </w:r>
    </w:p>
  </w:footnote>
  <w:footnote w:type="continuationSeparator" w:id="0">
    <w:p w:rsidR="000C7CDE" w:rsidRDefault="009F0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06B" w:rsidRDefault="00BC006B" w:rsidP="00BC006B">
    <w:pPr>
      <w:pStyle w:val="Header"/>
    </w:pPr>
    <w:r>
      <w:t>English</w:t>
    </w:r>
    <w:r>
      <w:tab/>
    </w:r>
    <w:r>
      <w:tab/>
      <w:t>H. Aulakh</w:t>
    </w:r>
  </w:p>
  <w:p w:rsidR="00BC006B" w:rsidRDefault="00BC006B" w:rsidP="00BC006B">
    <w:pPr>
      <w:pStyle w:val="Header"/>
    </w:pPr>
    <w:r>
      <w:tab/>
    </w:r>
    <w:r>
      <w:tab/>
      <w:t>Name: _____________________</w:t>
    </w:r>
  </w:p>
  <w:p w:rsidR="000C7CDE" w:rsidRPr="00BC006B" w:rsidRDefault="000C7CDE" w:rsidP="00BC00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69"/>
    <w:rsid w:val="000C7CDE"/>
    <w:rsid w:val="002769EB"/>
    <w:rsid w:val="009F0169"/>
    <w:rsid w:val="00BC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docId w15:val="{A1711485-29EE-435E-84BA-549D5B20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9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EB"/>
    <w:rPr>
      <w:rFonts w:ascii="Segoe UI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92F72-D1C8-4DCE-991D-1DA5808C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Read a Poem</vt:lpstr>
    </vt:vector>
  </TitlesOfParts>
  <Company>Vancouver School Board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Read a Poem</dc:title>
  <dc:subject/>
  <dc:creator>John Oliver Secondary School</dc:creator>
  <cp:keywords/>
  <cp:lastModifiedBy>Harkiran Kaur Aulakh</cp:lastModifiedBy>
  <cp:revision>2</cp:revision>
  <cp:lastPrinted>2015-05-13T16:44:00Z</cp:lastPrinted>
  <dcterms:created xsi:type="dcterms:W3CDTF">2015-05-13T16:45:00Z</dcterms:created>
  <dcterms:modified xsi:type="dcterms:W3CDTF">2015-05-13T16:45:00Z</dcterms:modified>
</cp:coreProperties>
</file>