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0CBF" w:rsidRPr="000C1EBB" w:rsidRDefault="00E90CBF">
      <w:pPr>
        <w:rPr>
          <w:b/>
        </w:rPr>
      </w:pPr>
      <w:r w:rsidRPr="000C1EBB">
        <w:rPr>
          <w:b/>
        </w:rPr>
        <w:t>Percent and Decimals</w:t>
      </w:r>
    </w:p>
    <w:p w:rsidR="00E90CBF" w:rsidRDefault="00E90CBF">
      <w:proofErr w:type="gramStart"/>
      <w:r>
        <w:t>percent</w:t>
      </w:r>
      <w:proofErr w:type="gramEnd"/>
      <w:r>
        <w:t xml:space="preserve"> to decimal</w:t>
      </w:r>
      <w:r>
        <w:tab/>
      </w:r>
      <w:r>
        <w:tab/>
      </w:r>
      <w:r>
        <w:tab/>
      </w:r>
      <w:r>
        <w:tab/>
      </w:r>
      <w:r>
        <w:tab/>
      </w:r>
      <w:r>
        <w:tab/>
        <w:t>decimal to percent</w:t>
      </w:r>
    </w:p>
    <w:p w:rsidR="00E90CBF" w:rsidRDefault="00E90CBF">
      <w:r>
        <w:t xml:space="preserve">12.5% = </w:t>
      </w:r>
      <w:r w:rsidRPr="00CF6038">
        <w:rPr>
          <w:position w:val="-22"/>
        </w:rPr>
        <w:object w:dxaOrig="4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9.35pt" o:ole="">
            <v:imagedata r:id="rId4" o:title=""/>
          </v:shape>
          <o:OLEObject Type="Embed" ProgID="Equation.3" ShapeID="_x0000_i1025" DrawAspect="Content" ObjectID="_1201438946" r:id="rId5"/>
        </w:object>
      </w:r>
      <w:r>
        <w:t xml:space="preserve"> = 12.5 x 0.01 = 0.125</w:t>
      </w:r>
      <w:r>
        <w:tab/>
      </w:r>
      <w:r>
        <w:tab/>
      </w:r>
      <w:r>
        <w:tab/>
      </w:r>
      <w:r>
        <w:tab/>
        <w:t>0.7 = 0.7 x 100 = 70%</w:t>
      </w:r>
    </w:p>
    <w:p w:rsidR="00E90CBF" w:rsidRDefault="00E90CBF">
      <w:pPr>
        <w:pBdr>
          <w:bottom w:val="double" w:sz="6" w:space="1" w:color="auto"/>
        </w:pBdr>
      </w:pPr>
      <w:proofErr w:type="gramStart"/>
      <w:r>
        <w:t>or</w:t>
      </w:r>
      <w:proofErr w:type="gramEnd"/>
      <w:r>
        <w:t xml:space="preserve"> simply move 2 decimal places left</w:t>
      </w:r>
      <w:r>
        <w:tab/>
      </w:r>
      <w:r>
        <w:tab/>
      </w:r>
      <w:r>
        <w:tab/>
        <w:t>or simply move 2 decimal places right</w:t>
      </w:r>
    </w:p>
    <w:p w:rsidR="006639BE" w:rsidRDefault="00E90CBF">
      <w:r>
        <w:t>Change each of the following to a decimal</w:t>
      </w:r>
      <w:r w:rsidR="006639BE">
        <w:t>.</w:t>
      </w:r>
    </w:p>
    <w:p w:rsidR="006639BE" w:rsidRDefault="006639BE" w:rsidP="006639BE">
      <w:pPr>
        <w:ind w:firstLine="720"/>
      </w:pP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 w:rsidR="000C1EBB">
        <w:tab/>
      </w:r>
      <w:r>
        <w:t>b</w:t>
      </w:r>
      <w:r>
        <w:tab/>
      </w:r>
      <w:r>
        <w:tab/>
      </w:r>
      <w:r>
        <w:tab/>
      </w:r>
      <w:r>
        <w:tab/>
      </w:r>
      <w:r w:rsidR="000C1EBB">
        <w:tab/>
      </w:r>
      <w:r>
        <w:t>c</w:t>
      </w:r>
    </w:p>
    <w:p w:rsidR="006639BE" w:rsidRDefault="006639BE" w:rsidP="000C1EBB">
      <w:pPr>
        <w:spacing w:line="480" w:lineRule="auto"/>
      </w:pPr>
      <w:r>
        <w:t>1.</w:t>
      </w:r>
      <w:r>
        <w:tab/>
        <w:t>13.5%</w:t>
      </w:r>
      <w:r>
        <w:tab/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37.5%</w:t>
      </w:r>
      <w:r>
        <w:tab/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6.25%</w:t>
      </w:r>
      <w:r w:rsidR="000C1EBB">
        <w:t>=</w:t>
      </w:r>
    </w:p>
    <w:p w:rsidR="006639BE" w:rsidRDefault="006639BE" w:rsidP="000C1EBB">
      <w:pPr>
        <w:spacing w:line="480" w:lineRule="auto"/>
      </w:pPr>
      <w:r>
        <w:t xml:space="preserve">2. </w:t>
      </w:r>
      <w:r>
        <w:tab/>
        <w:t>7.4%</w:t>
      </w:r>
      <w:r w:rsidR="000C1EBB">
        <w:t>=</w:t>
      </w:r>
      <w:r>
        <w:tab/>
      </w:r>
      <w:r>
        <w:tab/>
      </w:r>
      <w:r>
        <w:tab/>
      </w:r>
      <w:r>
        <w:tab/>
      </w:r>
      <w:r w:rsidR="000C1EBB">
        <w:tab/>
      </w:r>
      <w:r>
        <w:t>4.75%</w:t>
      </w:r>
      <w:r>
        <w:tab/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2.57%</w:t>
      </w:r>
      <w:r w:rsidR="000C1EBB">
        <w:t>=</w:t>
      </w:r>
    </w:p>
    <w:p w:rsidR="006639BE" w:rsidRDefault="006639BE" w:rsidP="000C1EBB">
      <w:pPr>
        <w:spacing w:line="480" w:lineRule="auto"/>
      </w:pPr>
      <w:r>
        <w:t>3.</w:t>
      </w:r>
      <w:r>
        <w:tab/>
      </w:r>
      <w:r w:rsidRPr="006639BE">
        <w:t xml:space="preserve"> </w:t>
      </w:r>
      <w:r>
        <w:t>7.75%</w:t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62.5%</w:t>
      </w:r>
      <w:r>
        <w:tab/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8.7%</w:t>
      </w:r>
      <w:r w:rsidR="000C1EBB">
        <w:t>=</w:t>
      </w:r>
    </w:p>
    <w:p w:rsidR="006639BE" w:rsidRDefault="006639BE" w:rsidP="000C1EBB">
      <w:pPr>
        <w:spacing w:line="480" w:lineRule="auto"/>
      </w:pPr>
      <w:r>
        <w:t>4.</w:t>
      </w:r>
      <w:r w:rsidRPr="006639BE">
        <w:t xml:space="preserve"> </w:t>
      </w:r>
      <w:r>
        <w:tab/>
        <w:t>32.5%</w:t>
      </w:r>
      <w:r>
        <w:tab/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8.95%</w:t>
      </w:r>
      <w:r>
        <w:tab/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9.6%</w:t>
      </w:r>
      <w:r w:rsidR="000C1EBB">
        <w:t>=</w:t>
      </w:r>
    </w:p>
    <w:p w:rsidR="006639BE" w:rsidRDefault="006639BE" w:rsidP="000C1EBB">
      <w:pPr>
        <w:spacing w:line="480" w:lineRule="auto"/>
      </w:pPr>
      <w:r>
        <w:t>5.</w:t>
      </w:r>
      <w:r w:rsidRPr="006639BE">
        <w:t xml:space="preserve"> </w:t>
      </w:r>
      <w:r w:rsidR="000C1EBB">
        <w:tab/>
        <w:t>8.3% =</w:t>
      </w:r>
      <w:r w:rsidR="000C1EBB">
        <w:tab/>
      </w:r>
      <w:r>
        <w:tab/>
      </w:r>
      <w:r>
        <w:tab/>
      </w:r>
      <w:r>
        <w:tab/>
      </w:r>
      <w:r w:rsidR="000C1EBB">
        <w:tab/>
      </w:r>
      <w:r>
        <w:t>17.5%</w:t>
      </w:r>
      <w:r>
        <w:tab/>
      </w:r>
      <w:r w:rsidR="000C1EBB">
        <w:t>=</w:t>
      </w:r>
      <w:r>
        <w:tab/>
      </w:r>
      <w:r>
        <w:tab/>
      </w:r>
      <w:r>
        <w:tab/>
      </w:r>
      <w:r w:rsidR="000C1EBB">
        <w:tab/>
      </w:r>
      <w:r>
        <w:t>3.75%</w:t>
      </w:r>
      <w:r w:rsidR="000C1EBB">
        <w:t>=</w:t>
      </w:r>
    </w:p>
    <w:p w:rsidR="006639BE" w:rsidRDefault="006639BE" w:rsidP="000C1EBB">
      <w:pPr>
        <w:spacing w:line="480" w:lineRule="auto"/>
      </w:pPr>
      <w:r>
        <w:t>6.</w:t>
      </w:r>
      <w:r w:rsidRPr="006639BE">
        <w:t xml:space="preserve"> </w:t>
      </w:r>
      <w:r>
        <w:tab/>
        <w:t>0.78%</w:t>
      </w:r>
      <w:r>
        <w:tab/>
      </w:r>
      <w:r w:rsidR="000C1EBB">
        <w:t>=</w:t>
      </w:r>
      <w:r w:rsidR="000C1EBB">
        <w:tab/>
      </w:r>
      <w:r w:rsidR="000C1EBB">
        <w:tab/>
      </w:r>
      <w:r w:rsidR="000C1EBB">
        <w:tab/>
      </w:r>
      <w:r w:rsidR="000C1EBB">
        <w:tab/>
        <w:t>7.8% =</w:t>
      </w:r>
      <w:r w:rsidR="000C1EBB">
        <w:tab/>
      </w:r>
      <w:r>
        <w:tab/>
      </w:r>
      <w:r>
        <w:tab/>
      </w:r>
      <w:r>
        <w:tab/>
      </w:r>
      <w:r w:rsidR="000C1EBB">
        <w:tab/>
      </w:r>
      <w:r>
        <w:t>1.78%</w:t>
      </w:r>
      <w:r w:rsidR="000C1EBB">
        <w:t>=</w:t>
      </w:r>
    </w:p>
    <w:p w:rsidR="000C1EBB" w:rsidRDefault="000C1EBB"/>
    <w:p w:rsidR="000C1EBB" w:rsidRDefault="000C1EBB">
      <w:r>
        <w:t>Change each of the following to a percent.</w:t>
      </w:r>
    </w:p>
    <w:p w:rsidR="000C1EBB" w:rsidRDefault="000C1EBB" w:rsidP="000C1EBB">
      <w:pPr>
        <w:ind w:left="720"/>
      </w:pP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  <w:t>c</w:t>
      </w:r>
    </w:p>
    <w:p w:rsidR="000C1EBB" w:rsidRDefault="000C1EBB" w:rsidP="000C1EBB">
      <w:pPr>
        <w:spacing w:line="480" w:lineRule="auto"/>
      </w:pPr>
      <w:r>
        <w:t>7.</w:t>
      </w:r>
      <w:r>
        <w:tab/>
        <w:t>0.66 =</w:t>
      </w:r>
      <w:r>
        <w:tab/>
      </w:r>
      <w:r>
        <w:tab/>
      </w:r>
      <w:r>
        <w:tab/>
      </w:r>
      <w:r>
        <w:tab/>
      </w:r>
      <w:r>
        <w:tab/>
        <w:t>0.52 =</w:t>
      </w:r>
      <w:r>
        <w:tab/>
      </w:r>
      <w:r>
        <w:tab/>
      </w:r>
      <w:r>
        <w:tab/>
      </w:r>
      <w:r>
        <w:tab/>
      </w:r>
      <w:r>
        <w:tab/>
        <w:t>0.325 =</w:t>
      </w:r>
    </w:p>
    <w:p w:rsidR="000C1EBB" w:rsidRDefault="000C1EBB" w:rsidP="000C1EBB">
      <w:pPr>
        <w:spacing w:line="480" w:lineRule="auto"/>
      </w:pPr>
      <w:r>
        <w:t>8.</w:t>
      </w:r>
      <w:r>
        <w:tab/>
        <w:t>0.2475 =</w:t>
      </w:r>
      <w:r>
        <w:tab/>
      </w:r>
      <w:r>
        <w:tab/>
      </w:r>
      <w:r>
        <w:tab/>
      </w:r>
      <w:r>
        <w:tab/>
        <w:t>0.8 =</w:t>
      </w:r>
      <w:r>
        <w:tab/>
      </w:r>
      <w:r>
        <w:tab/>
      </w:r>
      <w:r>
        <w:tab/>
      </w:r>
      <w:r>
        <w:tab/>
      </w:r>
      <w:r>
        <w:tab/>
        <w:t>0.65 =</w:t>
      </w:r>
    </w:p>
    <w:p w:rsidR="000C1EBB" w:rsidRDefault="000C1EBB" w:rsidP="000C1EBB">
      <w:pPr>
        <w:spacing w:line="480" w:lineRule="auto"/>
      </w:pPr>
      <w:r>
        <w:t>9.</w:t>
      </w:r>
      <w:r>
        <w:tab/>
        <w:t>0.146 =</w:t>
      </w:r>
      <w:r>
        <w:tab/>
      </w:r>
      <w:r>
        <w:tab/>
      </w:r>
      <w:r>
        <w:tab/>
      </w:r>
      <w:r>
        <w:tab/>
        <w:t>0.1675 =</w:t>
      </w:r>
      <w:r>
        <w:tab/>
      </w:r>
      <w:r>
        <w:tab/>
      </w:r>
      <w:r>
        <w:tab/>
      </w:r>
      <w:r>
        <w:tab/>
        <w:t>0.5 =</w:t>
      </w:r>
      <w:r>
        <w:tab/>
      </w:r>
    </w:p>
    <w:p w:rsidR="000C1EBB" w:rsidRDefault="000C1EBB" w:rsidP="000C1EBB">
      <w:pPr>
        <w:spacing w:line="480" w:lineRule="auto"/>
      </w:pPr>
      <w:r>
        <w:t>10.</w:t>
      </w:r>
      <w:r>
        <w:tab/>
        <w:t>0.06 =</w:t>
      </w:r>
      <w:r>
        <w:tab/>
      </w:r>
      <w:r>
        <w:tab/>
      </w:r>
      <w:r>
        <w:tab/>
      </w:r>
      <w:r>
        <w:tab/>
      </w:r>
      <w:r>
        <w:tab/>
        <w:t>0.007 =</w:t>
      </w:r>
      <w:r>
        <w:tab/>
      </w:r>
      <w:r>
        <w:tab/>
      </w:r>
      <w:r>
        <w:tab/>
      </w:r>
      <w:r>
        <w:tab/>
        <w:t>0.0625 =</w:t>
      </w:r>
    </w:p>
    <w:p w:rsidR="000C1EBB" w:rsidRDefault="000C1EBB" w:rsidP="000C1EBB">
      <w:pPr>
        <w:spacing w:line="480" w:lineRule="auto"/>
      </w:pPr>
      <w:r>
        <w:t>11.</w:t>
      </w:r>
      <w:r>
        <w:tab/>
        <w:t>0.075 =</w:t>
      </w:r>
      <w:r>
        <w:tab/>
      </w:r>
      <w:r>
        <w:tab/>
      </w:r>
      <w:r>
        <w:tab/>
      </w:r>
      <w:r>
        <w:tab/>
        <w:t>0.0073</w:t>
      </w:r>
      <w:r>
        <w:tab/>
        <w:t xml:space="preserve"> =</w:t>
      </w:r>
      <w:r>
        <w:tab/>
      </w:r>
      <w:r>
        <w:tab/>
      </w:r>
      <w:r>
        <w:tab/>
      </w:r>
      <w:r>
        <w:tab/>
        <w:t>0.0009 =</w:t>
      </w:r>
    </w:p>
    <w:p w:rsidR="006639BE" w:rsidRDefault="000C1EBB" w:rsidP="000C1EBB">
      <w:pPr>
        <w:spacing w:line="480" w:lineRule="auto"/>
      </w:pPr>
      <w:r>
        <w:t>12.</w:t>
      </w:r>
      <w:r>
        <w:tab/>
        <w:t>0.9 =</w:t>
      </w:r>
      <w:r>
        <w:tab/>
      </w:r>
      <w:r>
        <w:tab/>
      </w:r>
      <w:r>
        <w:tab/>
      </w:r>
      <w:r>
        <w:tab/>
      </w:r>
      <w:r>
        <w:tab/>
        <w:t>0.19 =</w:t>
      </w:r>
      <w:r>
        <w:tab/>
      </w:r>
      <w:r>
        <w:tab/>
      </w:r>
      <w:r>
        <w:tab/>
      </w:r>
      <w:r>
        <w:tab/>
      </w:r>
      <w:r>
        <w:tab/>
        <w:t>0.389 =</w:t>
      </w:r>
    </w:p>
    <w:sectPr w:rsidR="006639BE" w:rsidSect="00E90CBF">
      <w:pgSz w:w="12240" w:h="15840"/>
      <w:pgMar w:top="851" w:right="851" w:bottom="851" w:left="851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0CBF"/>
    <w:rsid w:val="000C1EBB"/>
    <w:rsid w:val="003C1918"/>
    <w:rsid w:val="006639BE"/>
    <w:rsid w:val="00E90C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215</Characters>
  <Application>Microsoft Word 12.0.0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Laumen</dc:creator>
  <cp:keywords/>
  <cp:lastModifiedBy>T. Laumen</cp:lastModifiedBy>
  <cp:revision>2</cp:revision>
  <dcterms:created xsi:type="dcterms:W3CDTF">2010-02-13T17:57:00Z</dcterms:created>
  <dcterms:modified xsi:type="dcterms:W3CDTF">2010-02-14T00:16:00Z</dcterms:modified>
</cp:coreProperties>
</file>