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140" w:rsidRDefault="00475140">
      <w:r>
        <w:t xml:space="preserve">In groups of 4, you will be assigned an event that occurred during the French Revolution. It will be your job to research about this event, become experts on this event, and create a presentation to teach this event to your fellow classmates. </w:t>
      </w:r>
      <w:r w:rsidR="00CA40DA">
        <w:t xml:space="preserve">Your presentation </w:t>
      </w:r>
      <w:r w:rsidR="005624F1">
        <w:t xml:space="preserve">should </w:t>
      </w:r>
      <w:bookmarkStart w:id="0" w:name="_GoBack"/>
      <w:bookmarkEnd w:id="0"/>
      <w:r w:rsidR="00CA40DA">
        <w:t xml:space="preserve">be about 5 minutes. </w:t>
      </w:r>
    </w:p>
    <w:p w:rsidR="000C75B9" w:rsidRDefault="000C75B9">
      <w:r w:rsidRPr="00DF4990">
        <w:rPr>
          <w:b/>
        </w:rPr>
        <w:t>Presentation style:</w:t>
      </w:r>
      <w:r>
        <w:t xml:space="preserve"> Must be </w:t>
      </w:r>
      <w:r w:rsidRPr="00503DC6">
        <w:rPr>
          <w:b/>
        </w:rPr>
        <w:t>DIGITAL!</w:t>
      </w:r>
    </w:p>
    <w:p w:rsidR="000C75B9" w:rsidRDefault="000C75B9" w:rsidP="000C75B9">
      <w:pPr>
        <w:pStyle w:val="ListParagraph"/>
        <w:numPr>
          <w:ilvl w:val="0"/>
          <w:numId w:val="2"/>
        </w:numPr>
      </w:pPr>
      <w:r>
        <w:t>Infographic</w:t>
      </w:r>
    </w:p>
    <w:p w:rsidR="000C75B9" w:rsidRDefault="000C75B9" w:rsidP="000C75B9">
      <w:pPr>
        <w:pStyle w:val="ListParagraph"/>
        <w:numPr>
          <w:ilvl w:val="0"/>
          <w:numId w:val="2"/>
        </w:numPr>
      </w:pPr>
      <w:r>
        <w:t>Video</w:t>
      </w:r>
    </w:p>
    <w:p w:rsidR="00503DC6" w:rsidRDefault="00503DC6" w:rsidP="000C75B9">
      <w:pPr>
        <w:pStyle w:val="ListParagraph"/>
        <w:numPr>
          <w:ilvl w:val="0"/>
          <w:numId w:val="2"/>
        </w:numPr>
      </w:pPr>
      <w:r>
        <w:t>Instagram</w:t>
      </w:r>
    </w:p>
    <w:p w:rsidR="00503DC6" w:rsidRDefault="00503DC6" w:rsidP="000C75B9">
      <w:pPr>
        <w:pStyle w:val="ListParagraph"/>
        <w:numPr>
          <w:ilvl w:val="0"/>
          <w:numId w:val="2"/>
        </w:numPr>
      </w:pPr>
      <w:r>
        <w:t>Haiku Deck</w:t>
      </w:r>
    </w:p>
    <w:p w:rsidR="00503DC6" w:rsidRDefault="00503DC6" w:rsidP="000C75B9">
      <w:pPr>
        <w:pStyle w:val="ListParagraph"/>
        <w:numPr>
          <w:ilvl w:val="0"/>
          <w:numId w:val="2"/>
        </w:numPr>
      </w:pPr>
      <w:r>
        <w:t xml:space="preserve">No Prezi, </w:t>
      </w:r>
      <w:proofErr w:type="spellStart"/>
      <w:r>
        <w:t>PowerPowerpint</w:t>
      </w:r>
      <w:proofErr w:type="spellEnd"/>
      <w:r>
        <w:t xml:space="preserve"> or Google Slides – get creative!! </w:t>
      </w:r>
    </w:p>
    <w:p w:rsidR="00503DC6" w:rsidRPr="00DF4990" w:rsidRDefault="00503DC6" w:rsidP="00503DC6">
      <w:pPr>
        <w:rPr>
          <w:b/>
        </w:rPr>
      </w:pPr>
      <w:r w:rsidRPr="00DF4990">
        <w:rPr>
          <w:b/>
        </w:rPr>
        <w:t>Require</w:t>
      </w:r>
      <w:r w:rsidR="001A3F58">
        <w:rPr>
          <w:b/>
        </w:rPr>
        <w:t>d Elements</w:t>
      </w:r>
      <w:r w:rsidRPr="00DF4990">
        <w:rPr>
          <w:b/>
        </w:rPr>
        <w:t xml:space="preserve">: </w:t>
      </w:r>
    </w:p>
    <w:p w:rsidR="00503DC6" w:rsidRDefault="00503DC6" w:rsidP="00503DC6">
      <w:pPr>
        <w:pStyle w:val="ListParagraph"/>
        <w:numPr>
          <w:ilvl w:val="0"/>
          <w:numId w:val="2"/>
        </w:numPr>
      </w:pPr>
      <w:r>
        <w:t>What exactly is the event? Describe it in detail!</w:t>
      </w:r>
    </w:p>
    <w:p w:rsidR="00882767" w:rsidRDefault="00882767" w:rsidP="00503DC6">
      <w:pPr>
        <w:pStyle w:val="ListParagraph"/>
        <w:numPr>
          <w:ilvl w:val="0"/>
          <w:numId w:val="2"/>
        </w:numPr>
      </w:pPr>
      <w:r>
        <w:t xml:space="preserve">When did the event occur? Give a specific date, or give a range of dates if it went on for an extended </w:t>
      </w:r>
      <w:proofErr w:type="gramStart"/>
      <w:r>
        <w:t>period of time</w:t>
      </w:r>
      <w:proofErr w:type="gramEnd"/>
      <w:r>
        <w:t xml:space="preserve">. </w:t>
      </w:r>
    </w:p>
    <w:p w:rsidR="00503DC6" w:rsidRDefault="00503DC6" w:rsidP="00503DC6">
      <w:pPr>
        <w:pStyle w:val="ListParagraph"/>
        <w:numPr>
          <w:ilvl w:val="0"/>
          <w:numId w:val="2"/>
        </w:numPr>
      </w:pPr>
      <w:r>
        <w:t>Where exactly did the event occur? (don’t just say France!)</w:t>
      </w:r>
    </w:p>
    <w:p w:rsidR="00503DC6" w:rsidRDefault="00882767" w:rsidP="00503DC6">
      <w:pPr>
        <w:pStyle w:val="ListParagraph"/>
        <w:numPr>
          <w:ilvl w:val="0"/>
          <w:numId w:val="2"/>
        </w:numPr>
      </w:pPr>
      <w:r>
        <w:t>Who were the participants? (Who</w:t>
      </w:r>
      <w:r w:rsidR="00243D6C">
        <w:t xml:space="preserve"> were</w:t>
      </w:r>
      <w:r>
        <w:t xml:space="preserve"> the people involved in the event?) Could be specific individuals and/or larger groups of people! </w:t>
      </w:r>
    </w:p>
    <w:p w:rsidR="00243D6C" w:rsidRDefault="00243D6C" w:rsidP="00503DC6">
      <w:pPr>
        <w:pStyle w:val="ListParagraph"/>
        <w:numPr>
          <w:ilvl w:val="0"/>
          <w:numId w:val="2"/>
        </w:numPr>
      </w:pPr>
      <w:r>
        <w:t>Why exactly did this event occur?</w:t>
      </w:r>
    </w:p>
    <w:p w:rsidR="00243D6C" w:rsidRDefault="00243D6C" w:rsidP="00503DC6">
      <w:pPr>
        <w:pStyle w:val="ListParagraph"/>
        <w:numPr>
          <w:ilvl w:val="0"/>
          <w:numId w:val="2"/>
        </w:numPr>
      </w:pPr>
      <w:r>
        <w:t>How did this event contribute to the revolution? What did it do to change the government/politics/society at the time?</w:t>
      </w:r>
    </w:p>
    <w:p w:rsidR="00243D6C" w:rsidRDefault="00243D6C" w:rsidP="00503DC6">
      <w:pPr>
        <w:pStyle w:val="ListParagraph"/>
        <w:numPr>
          <w:ilvl w:val="0"/>
          <w:numId w:val="2"/>
        </w:numPr>
      </w:pPr>
      <w:r>
        <w:t>Why is this event historically significant? (Why does it matter for us to study about now, 400 years later? How does it connect to us today?)</w:t>
      </w:r>
    </w:p>
    <w:p w:rsidR="00F47D0E" w:rsidRPr="00DF4990" w:rsidRDefault="00F47D0E">
      <w:pPr>
        <w:rPr>
          <w:b/>
        </w:rPr>
      </w:pPr>
      <w:r w:rsidRPr="00DF4990">
        <w:rPr>
          <w:b/>
        </w:rPr>
        <w:t>The events are the following</w:t>
      </w:r>
      <w:r w:rsidR="00300E9D" w:rsidRPr="00DF4990">
        <w:rPr>
          <w:b/>
        </w:rPr>
        <w:t xml:space="preserve"> and the presentations will go in this order:</w:t>
      </w:r>
    </w:p>
    <w:p w:rsidR="00300E9D" w:rsidRDefault="00300E9D" w:rsidP="00300E9D">
      <w:pPr>
        <w:pStyle w:val="ListParagraph"/>
        <w:numPr>
          <w:ilvl w:val="0"/>
          <w:numId w:val="1"/>
        </w:numPr>
        <w:spacing w:after="0" w:line="240" w:lineRule="auto"/>
        <w:rPr>
          <w:lang w:bidi="ar-SA"/>
        </w:rPr>
      </w:pPr>
      <w:r>
        <w:rPr>
          <w:lang w:bidi="ar-SA"/>
        </w:rPr>
        <w:t>Riots/The Paris Mob/The Bread Riots – “A Crisis” pg. 72-73 in Crossroads</w:t>
      </w:r>
    </w:p>
    <w:p w:rsidR="00300E9D" w:rsidRDefault="00300E9D" w:rsidP="00300E9D">
      <w:pPr>
        <w:numPr>
          <w:ilvl w:val="0"/>
          <w:numId w:val="1"/>
        </w:numPr>
        <w:spacing w:after="0" w:line="240" w:lineRule="auto"/>
        <w:rPr>
          <w:lang w:bidi="ar-SA"/>
        </w:rPr>
      </w:pPr>
      <w:r>
        <w:rPr>
          <w:lang w:bidi="ar-SA"/>
        </w:rPr>
        <w:t xml:space="preserve">The </w:t>
      </w:r>
      <w:r w:rsidR="006632D4">
        <w:rPr>
          <w:lang w:bidi="ar-SA"/>
        </w:rPr>
        <w:t>Estates General 1789</w:t>
      </w:r>
      <w:r>
        <w:rPr>
          <w:lang w:bidi="ar-SA"/>
        </w:rPr>
        <w:t xml:space="preserve"> </w:t>
      </w:r>
      <w:r>
        <w:rPr>
          <w:lang w:bidi="ar-SA"/>
        </w:rPr>
        <w:t>–</w:t>
      </w:r>
      <w:r>
        <w:rPr>
          <w:lang w:bidi="ar-SA"/>
        </w:rPr>
        <w:t xml:space="preserve"> </w:t>
      </w:r>
      <w:r>
        <w:rPr>
          <w:lang w:bidi="ar-SA"/>
        </w:rPr>
        <w:t>“</w:t>
      </w:r>
      <w:r>
        <w:rPr>
          <w:lang w:bidi="ar-SA"/>
        </w:rPr>
        <w:t xml:space="preserve">The </w:t>
      </w:r>
      <w:r>
        <w:rPr>
          <w:lang w:bidi="ar-SA"/>
        </w:rPr>
        <w:t xml:space="preserve">Estates General” pg.73-74 in Crossroads </w:t>
      </w:r>
    </w:p>
    <w:p w:rsidR="00300E9D" w:rsidRDefault="006632D4" w:rsidP="00300E9D">
      <w:pPr>
        <w:numPr>
          <w:ilvl w:val="0"/>
          <w:numId w:val="1"/>
        </w:numPr>
        <w:spacing w:after="0" w:line="240" w:lineRule="auto"/>
        <w:rPr>
          <w:lang w:bidi="ar-SA"/>
        </w:rPr>
      </w:pPr>
      <w:r>
        <w:rPr>
          <w:lang w:bidi="ar-SA"/>
        </w:rPr>
        <w:t xml:space="preserve">The </w:t>
      </w:r>
      <w:r w:rsidR="00300E9D">
        <w:rPr>
          <w:lang w:bidi="ar-SA"/>
        </w:rPr>
        <w:t>National</w:t>
      </w:r>
      <w:r>
        <w:rPr>
          <w:lang w:bidi="ar-SA"/>
        </w:rPr>
        <w:t xml:space="preserve"> A</w:t>
      </w:r>
      <w:r w:rsidR="00300E9D">
        <w:rPr>
          <w:lang w:bidi="ar-SA"/>
        </w:rPr>
        <w:t xml:space="preserve">ssembly </w:t>
      </w:r>
      <w:r>
        <w:rPr>
          <w:lang w:bidi="ar-SA"/>
        </w:rPr>
        <w:t xml:space="preserve">and </w:t>
      </w:r>
      <w:r w:rsidR="00300E9D">
        <w:rPr>
          <w:lang w:bidi="ar-SA"/>
        </w:rPr>
        <w:t>Tennis court oath</w:t>
      </w:r>
      <w:r>
        <w:rPr>
          <w:lang w:bidi="ar-SA"/>
        </w:rPr>
        <w:t xml:space="preserve"> – “The Spirit of the Revolution Grows” pg. 74-75 in Crossroads</w:t>
      </w:r>
    </w:p>
    <w:p w:rsidR="00300E9D" w:rsidRDefault="00300E9D" w:rsidP="00300E9D">
      <w:pPr>
        <w:numPr>
          <w:ilvl w:val="0"/>
          <w:numId w:val="1"/>
        </w:numPr>
        <w:spacing w:after="0" w:line="240" w:lineRule="auto"/>
        <w:rPr>
          <w:lang w:bidi="ar-SA"/>
        </w:rPr>
      </w:pPr>
      <w:r>
        <w:rPr>
          <w:lang w:bidi="ar-SA"/>
        </w:rPr>
        <w:t xml:space="preserve">Fall of the Bastille </w:t>
      </w:r>
      <w:r w:rsidR="00B51F1D">
        <w:rPr>
          <w:lang w:bidi="ar-SA"/>
        </w:rPr>
        <w:t>– pg. 75 in Crossroads</w:t>
      </w:r>
    </w:p>
    <w:p w:rsidR="00300E9D" w:rsidRDefault="00300E9D" w:rsidP="00300E9D">
      <w:pPr>
        <w:numPr>
          <w:ilvl w:val="0"/>
          <w:numId w:val="1"/>
        </w:numPr>
        <w:spacing w:after="0" w:line="240" w:lineRule="auto"/>
        <w:rPr>
          <w:lang w:bidi="ar-SA"/>
        </w:rPr>
      </w:pPr>
      <w:r>
        <w:rPr>
          <w:lang w:bidi="ar-SA"/>
        </w:rPr>
        <w:t>The Great Fear</w:t>
      </w:r>
      <w:r w:rsidR="00B51F1D">
        <w:rPr>
          <w:lang w:bidi="ar-SA"/>
        </w:rPr>
        <w:t xml:space="preserve"> – pg. 76 in Crossroads</w:t>
      </w:r>
    </w:p>
    <w:p w:rsidR="00300E9D" w:rsidRDefault="00B51F1D" w:rsidP="00300E9D">
      <w:pPr>
        <w:numPr>
          <w:ilvl w:val="0"/>
          <w:numId w:val="1"/>
        </w:numPr>
        <w:spacing w:after="0" w:line="240" w:lineRule="auto"/>
        <w:rPr>
          <w:lang w:bidi="ar-SA"/>
        </w:rPr>
      </w:pPr>
      <w:proofErr w:type="spellStart"/>
      <w:r>
        <w:rPr>
          <w:lang w:bidi="ar-SA"/>
        </w:rPr>
        <w:t>Womens</w:t>
      </w:r>
      <w:proofErr w:type="spellEnd"/>
      <w:r>
        <w:rPr>
          <w:lang w:bidi="ar-SA"/>
        </w:rPr>
        <w:t xml:space="preserve"> </w:t>
      </w:r>
      <w:r w:rsidR="00300E9D">
        <w:rPr>
          <w:lang w:bidi="ar-SA"/>
        </w:rPr>
        <w:t>March on Versailles</w:t>
      </w:r>
      <w:r>
        <w:rPr>
          <w:lang w:bidi="ar-SA"/>
        </w:rPr>
        <w:t xml:space="preserve"> – “Paris and the King” pg. 76 in Crossroads</w:t>
      </w:r>
    </w:p>
    <w:p w:rsidR="00300E9D" w:rsidRDefault="00300E9D" w:rsidP="00300E9D">
      <w:pPr>
        <w:numPr>
          <w:ilvl w:val="0"/>
          <w:numId w:val="1"/>
        </w:numPr>
        <w:spacing w:after="0" w:line="240" w:lineRule="auto"/>
        <w:rPr>
          <w:lang w:bidi="ar-SA"/>
        </w:rPr>
      </w:pPr>
      <w:r>
        <w:rPr>
          <w:lang w:bidi="ar-SA"/>
        </w:rPr>
        <w:t xml:space="preserve">Declaration of the </w:t>
      </w:r>
      <w:r w:rsidR="00B51F1D">
        <w:rPr>
          <w:lang w:bidi="ar-SA"/>
        </w:rPr>
        <w:t>R</w:t>
      </w:r>
      <w:r>
        <w:rPr>
          <w:lang w:bidi="ar-SA"/>
        </w:rPr>
        <w:t xml:space="preserve">ights of </w:t>
      </w:r>
      <w:r w:rsidR="00B51F1D">
        <w:rPr>
          <w:lang w:bidi="ar-SA"/>
        </w:rPr>
        <w:t>M</w:t>
      </w:r>
      <w:r>
        <w:rPr>
          <w:lang w:bidi="ar-SA"/>
        </w:rPr>
        <w:t xml:space="preserve">an and the </w:t>
      </w:r>
      <w:r w:rsidR="00B51F1D">
        <w:rPr>
          <w:lang w:bidi="ar-SA"/>
        </w:rPr>
        <w:t>C</w:t>
      </w:r>
      <w:r>
        <w:rPr>
          <w:lang w:bidi="ar-SA"/>
        </w:rPr>
        <w:t xml:space="preserve">itizen </w:t>
      </w:r>
      <w:r w:rsidR="00B51F1D">
        <w:rPr>
          <w:lang w:bidi="ar-SA"/>
        </w:rPr>
        <w:t xml:space="preserve">– pg. 76-77 in Crossroads </w:t>
      </w:r>
    </w:p>
    <w:p w:rsidR="00BC45CF" w:rsidRDefault="00BC45CF" w:rsidP="00BC45CF">
      <w:pPr>
        <w:spacing w:after="0" w:line="240" w:lineRule="auto"/>
        <w:rPr>
          <w:lang w:bidi="ar-SA"/>
        </w:rPr>
      </w:pPr>
    </w:p>
    <w:p w:rsidR="002A076C" w:rsidRDefault="002A076C" w:rsidP="00BC45CF">
      <w:pPr>
        <w:spacing w:after="0" w:line="240" w:lineRule="auto"/>
        <w:rPr>
          <w:b/>
          <w:lang w:bidi="ar-SA"/>
        </w:rPr>
      </w:pPr>
      <w:r w:rsidRPr="002A076C">
        <w:rPr>
          <w:b/>
          <w:lang w:bidi="ar-SA"/>
        </w:rPr>
        <w:t>Assessment</w:t>
      </w:r>
    </w:p>
    <w:p w:rsidR="00A40D8F" w:rsidRPr="002A076C" w:rsidRDefault="00A40D8F" w:rsidP="00BC45CF">
      <w:pPr>
        <w:spacing w:after="0" w:line="240" w:lineRule="auto"/>
        <w:rPr>
          <w:b/>
          <w:lang w:bidi="ar-SA"/>
        </w:rPr>
      </w:pPr>
      <w:r>
        <w:rPr>
          <w:noProof/>
          <w:lang w:bidi="ar-SA"/>
        </w:rPr>
        <mc:AlternateContent>
          <mc:Choice Requires="wps">
            <w:drawing>
              <wp:anchor distT="45720" distB="45720" distL="114300" distR="114300" simplePos="0" relativeHeight="251659264" behindDoc="0" locked="0" layoutInCell="1" allowOverlap="1">
                <wp:simplePos x="0" y="0"/>
                <wp:positionH relativeFrom="column">
                  <wp:posOffset>3066732</wp:posOffset>
                </wp:positionH>
                <wp:positionV relativeFrom="paragraph">
                  <wp:posOffset>6350</wp:posOffset>
                </wp:positionV>
                <wp:extent cx="2667000" cy="1476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76375"/>
                        </a:xfrm>
                        <a:prstGeom prst="rect">
                          <a:avLst/>
                        </a:prstGeom>
                        <a:solidFill>
                          <a:srgbClr val="FFFFFF"/>
                        </a:solidFill>
                        <a:ln w="9525">
                          <a:solidFill>
                            <a:schemeClr val="bg1"/>
                          </a:solidFill>
                          <a:miter lim="800000"/>
                          <a:headEnd/>
                          <a:tailEnd/>
                        </a:ln>
                      </wps:spPr>
                      <wps:txbx>
                        <w:txbxContent>
                          <w:p w:rsidR="00A40D8F" w:rsidRPr="00A40D8F" w:rsidRDefault="00A40D8F" w:rsidP="00A40D8F">
                            <w:pPr>
                              <w:rPr>
                                <w:b/>
                              </w:rPr>
                            </w:pPr>
                            <w:r w:rsidRPr="00A40D8F">
                              <w:rPr>
                                <w:b/>
                              </w:rPr>
                              <w:t>The Presentation:</w:t>
                            </w:r>
                          </w:p>
                          <w:p w:rsidR="00A40D8F" w:rsidRDefault="00A40D8F" w:rsidP="00A40D8F">
                            <w:pPr>
                              <w:pStyle w:val="ListParagraph"/>
                              <w:numPr>
                                <w:ilvl w:val="0"/>
                                <w:numId w:val="4"/>
                              </w:numPr>
                            </w:pPr>
                            <w:r>
                              <w:t xml:space="preserve">Preparedness </w:t>
                            </w:r>
                          </w:p>
                          <w:p w:rsidR="00A40D8F" w:rsidRDefault="00A40D8F" w:rsidP="00A40D8F">
                            <w:pPr>
                              <w:pStyle w:val="ListParagraph"/>
                              <w:numPr>
                                <w:ilvl w:val="0"/>
                                <w:numId w:val="4"/>
                              </w:numPr>
                            </w:pPr>
                            <w:r>
                              <w:t>Speaking clearly</w:t>
                            </w:r>
                          </w:p>
                          <w:p w:rsidR="00A40D8F" w:rsidRDefault="00A40D8F" w:rsidP="00A40D8F">
                            <w:pPr>
                              <w:pStyle w:val="ListParagraph"/>
                              <w:numPr>
                                <w:ilvl w:val="0"/>
                                <w:numId w:val="4"/>
                              </w:numPr>
                            </w:pPr>
                            <w:r>
                              <w:t>Eye Contact</w:t>
                            </w:r>
                          </w:p>
                          <w:p w:rsidR="00A40D8F" w:rsidRDefault="00A40D8F" w:rsidP="00A40D8F">
                            <w:pPr>
                              <w:pStyle w:val="ListParagraph"/>
                              <w:numPr>
                                <w:ilvl w:val="0"/>
                                <w:numId w:val="4"/>
                              </w:numPr>
                            </w:pPr>
                            <w:r>
                              <w:t>Volume of your voice</w:t>
                            </w:r>
                          </w:p>
                          <w:p w:rsidR="00A40D8F" w:rsidRDefault="00A40D8F" w:rsidP="00A40D8F">
                            <w:pPr>
                              <w:pStyle w:val="ListParagraph"/>
                              <w:numPr>
                                <w:ilvl w:val="0"/>
                                <w:numId w:val="4"/>
                              </w:numPr>
                            </w:pPr>
                            <w:r>
                              <w:t>Respect – Listening quietly to other group’s presentations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1.45pt;margin-top:.5pt;width:210pt;height:11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" strokecolor="white [3212]">
                <v:textbox>
                  <w:txbxContent>
                    <w:p w:rsidR="00A40D8F" w:rsidRPr="00A40D8F" w:rsidRDefault="00A40D8F" w:rsidP="00A40D8F">
                      <w:pPr>
                        <w:rPr>
                          <w:b/>
                        </w:rPr>
                      </w:pPr>
                      <w:r w:rsidRPr="00A40D8F">
                        <w:rPr>
                          <w:b/>
                        </w:rPr>
                        <w:t>The Presentation:</w:t>
                      </w:r>
                    </w:p>
                    <w:p w:rsidR="00A40D8F" w:rsidRDefault="00A40D8F" w:rsidP="00A40D8F">
                      <w:pPr>
                        <w:pStyle w:val="ListParagraph"/>
                        <w:numPr>
                          <w:ilvl w:val="0"/>
                          <w:numId w:val="4"/>
                        </w:numPr>
                      </w:pPr>
                      <w:r>
                        <w:t xml:space="preserve">Preparedness </w:t>
                      </w:r>
                    </w:p>
                    <w:p w:rsidR="00A40D8F" w:rsidRDefault="00A40D8F" w:rsidP="00A40D8F">
                      <w:pPr>
                        <w:pStyle w:val="ListParagraph"/>
                        <w:numPr>
                          <w:ilvl w:val="0"/>
                          <w:numId w:val="4"/>
                        </w:numPr>
                      </w:pPr>
                      <w:r>
                        <w:t>Speaking clearly</w:t>
                      </w:r>
                    </w:p>
                    <w:p w:rsidR="00A40D8F" w:rsidRDefault="00A40D8F" w:rsidP="00A40D8F">
                      <w:pPr>
                        <w:pStyle w:val="ListParagraph"/>
                        <w:numPr>
                          <w:ilvl w:val="0"/>
                          <w:numId w:val="4"/>
                        </w:numPr>
                      </w:pPr>
                      <w:r>
                        <w:t>Eye Contact</w:t>
                      </w:r>
                    </w:p>
                    <w:p w:rsidR="00A40D8F" w:rsidRDefault="00A40D8F" w:rsidP="00A40D8F">
                      <w:pPr>
                        <w:pStyle w:val="ListParagraph"/>
                        <w:numPr>
                          <w:ilvl w:val="0"/>
                          <w:numId w:val="4"/>
                        </w:numPr>
                      </w:pPr>
                      <w:r>
                        <w:t>Volume of your voice</w:t>
                      </w:r>
                    </w:p>
                    <w:p w:rsidR="00A40D8F" w:rsidRDefault="00A40D8F" w:rsidP="00A40D8F">
                      <w:pPr>
                        <w:pStyle w:val="ListParagraph"/>
                        <w:numPr>
                          <w:ilvl w:val="0"/>
                          <w:numId w:val="4"/>
                        </w:numPr>
                      </w:pPr>
                      <w:r>
                        <w:t>Respect – Listening quietly to other group’s presentations</w:t>
                      </w:r>
                    </w:p>
                  </w:txbxContent>
                </v:textbox>
                <w10:wrap type="square"/>
              </v:shape>
            </w:pict>
          </mc:Fallback>
        </mc:AlternateContent>
      </w:r>
      <w:r>
        <w:rPr>
          <w:b/>
          <w:lang w:bidi="ar-SA"/>
        </w:rPr>
        <w:t>The project:</w:t>
      </w:r>
    </w:p>
    <w:p w:rsidR="002A076C" w:rsidRDefault="00A40D8F" w:rsidP="004C7E47">
      <w:pPr>
        <w:pStyle w:val="ListParagraph"/>
        <w:numPr>
          <w:ilvl w:val="0"/>
          <w:numId w:val="2"/>
        </w:numPr>
        <w:spacing w:after="0" w:line="240" w:lineRule="auto"/>
        <w:rPr>
          <w:lang w:bidi="ar-SA"/>
        </w:rPr>
      </w:pPr>
      <w:r>
        <w:rPr>
          <w:lang w:bidi="ar-SA"/>
        </w:rPr>
        <w:t>Use of class time</w:t>
      </w:r>
    </w:p>
    <w:p w:rsidR="00A40D8F" w:rsidRDefault="00A40D8F" w:rsidP="004C7E47">
      <w:pPr>
        <w:pStyle w:val="ListParagraph"/>
        <w:numPr>
          <w:ilvl w:val="0"/>
          <w:numId w:val="2"/>
        </w:numPr>
        <w:spacing w:after="0" w:line="240" w:lineRule="auto"/>
        <w:rPr>
          <w:lang w:bidi="ar-SA"/>
        </w:rPr>
      </w:pPr>
      <w:r>
        <w:rPr>
          <w:lang w:bidi="ar-SA"/>
        </w:rPr>
        <w:t>Content Relevancy</w:t>
      </w:r>
    </w:p>
    <w:p w:rsidR="00A40D8F" w:rsidRDefault="00A40D8F" w:rsidP="004C7E47">
      <w:pPr>
        <w:pStyle w:val="ListParagraph"/>
        <w:numPr>
          <w:ilvl w:val="0"/>
          <w:numId w:val="2"/>
        </w:numPr>
        <w:spacing w:after="0" w:line="240" w:lineRule="auto"/>
        <w:rPr>
          <w:lang w:bidi="ar-SA"/>
        </w:rPr>
      </w:pPr>
      <w:r>
        <w:rPr>
          <w:lang w:bidi="ar-SA"/>
        </w:rPr>
        <w:t>Content Accuracy</w:t>
      </w:r>
    </w:p>
    <w:p w:rsidR="00A40D8F" w:rsidRDefault="00A40D8F" w:rsidP="004C7E47">
      <w:pPr>
        <w:pStyle w:val="ListParagraph"/>
        <w:numPr>
          <w:ilvl w:val="0"/>
          <w:numId w:val="2"/>
        </w:numPr>
        <w:spacing w:after="0" w:line="240" w:lineRule="auto"/>
        <w:rPr>
          <w:lang w:bidi="ar-SA"/>
        </w:rPr>
      </w:pPr>
      <w:r>
        <w:rPr>
          <w:lang w:bidi="ar-SA"/>
        </w:rPr>
        <w:t>Required elements and use of detail</w:t>
      </w:r>
    </w:p>
    <w:p w:rsidR="00A40D8F" w:rsidRDefault="00A40D8F" w:rsidP="004C7E47">
      <w:pPr>
        <w:pStyle w:val="ListParagraph"/>
        <w:numPr>
          <w:ilvl w:val="0"/>
          <w:numId w:val="2"/>
        </w:numPr>
        <w:spacing w:after="0" w:line="240" w:lineRule="auto"/>
        <w:rPr>
          <w:lang w:bidi="ar-SA"/>
        </w:rPr>
      </w:pPr>
      <w:r>
        <w:rPr>
          <w:lang w:bidi="ar-SA"/>
        </w:rPr>
        <w:t>Use of graphics/visuals</w:t>
      </w:r>
    </w:p>
    <w:p w:rsidR="00A40D8F" w:rsidRDefault="00A40D8F" w:rsidP="004C7E47">
      <w:pPr>
        <w:pStyle w:val="ListParagraph"/>
        <w:numPr>
          <w:ilvl w:val="0"/>
          <w:numId w:val="2"/>
        </w:numPr>
        <w:spacing w:after="0" w:line="240" w:lineRule="auto"/>
        <w:rPr>
          <w:lang w:bidi="ar-SA"/>
        </w:rPr>
      </w:pPr>
      <w:r>
        <w:rPr>
          <w:lang w:bidi="ar-SA"/>
        </w:rPr>
        <w:t>Design</w:t>
      </w:r>
    </w:p>
    <w:p w:rsidR="00A40D8F" w:rsidRDefault="00A40D8F" w:rsidP="004C7E47">
      <w:pPr>
        <w:pStyle w:val="ListParagraph"/>
        <w:numPr>
          <w:ilvl w:val="0"/>
          <w:numId w:val="2"/>
        </w:numPr>
        <w:spacing w:after="0" w:line="240" w:lineRule="auto"/>
        <w:rPr>
          <w:lang w:bidi="ar-SA"/>
        </w:rPr>
      </w:pPr>
      <w:r>
        <w:rPr>
          <w:lang w:bidi="ar-SA"/>
        </w:rPr>
        <w:t>Spelling and Grammar</w:t>
      </w:r>
    </w:p>
    <w:p w:rsidR="0098158D" w:rsidRDefault="00A40D8F" w:rsidP="0098158D">
      <w:pPr>
        <w:pStyle w:val="ListParagraph"/>
        <w:numPr>
          <w:ilvl w:val="0"/>
          <w:numId w:val="2"/>
        </w:numPr>
        <w:spacing w:after="0" w:line="240" w:lineRule="auto"/>
        <w:rPr>
          <w:lang w:bidi="ar-SA"/>
        </w:rPr>
      </w:pPr>
      <w:r>
        <w:rPr>
          <w:lang w:bidi="ar-SA"/>
        </w:rPr>
        <w:t xml:space="preserve">Peer and </w:t>
      </w:r>
      <w:proofErr w:type="spellStart"/>
      <w:r>
        <w:rPr>
          <w:lang w:bidi="ar-SA"/>
        </w:rPr>
        <w:t>self assessment</w:t>
      </w:r>
      <w:proofErr w:type="spellEnd"/>
      <w:r>
        <w:rPr>
          <w:lang w:bidi="ar-SA"/>
        </w:rPr>
        <w:t xml:space="preserve"> </w:t>
      </w:r>
    </w:p>
    <w:p w:rsidR="00870B8F" w:rsidRDefault="000238D6" w:rsidP="0098158D">
      <w:pPr>
        <w:pStyle w:val="ListParagraph"/>
        <w:numPr>
          <w:ilvl w:val="0"/>
          <w:numId w:val="2"/>
        </w:numPr>
        <w:spacing w:after="0" w:line="240" w:lineRule="auto"/>
        <w:rPr>
          <w:lang w:bidi="ar-SA"/>
        </w:rPr>
      </w:pPr>
      <w:r>
        <w:rPr>
          <w:lang w:bidi="ar-SA"/>
        </w:rPr>
        <w:t>PROPER WORKS CITED</w:t>
      </w:r>
      <w:r w:rsidR="0098158D">
        <w:rPr>
          <w:lang w:bidi="ar-SA"/>
        </w:rPr>
        <w:t xml:space="preserve"> WITH </w:t>
      </w:r>
      <w:r w:rsidR="00C63920">
        <w:rPr>
          <w:b/>
          <w:lang w:bidi="ar-SA"/>
        </w:rPr>
        <w:t>2</w:t>
      </w:r>
      <w:r w:rsidR="0098158D">
        <w:rPr>
          <w:lang w:bidi="ar-SA"/>
        </w:rPr>
        <w:t xml:space="preserve"> SOURCES</w:t>
      </w:r>
    </w:p>
    <w:sectPr w:rsidR="00870B8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959" w:rsidRDefault="00E54959" w:rsidP="00475140">
      <w:pPr>
        <w:spacing w:after="0" w:line="240" w:lineRule="auto"/>
      </w:pPr>
      <w:r>
        <w:separator/>
      </w:r>
    </w:p>
  </w:endnote>
  <w:endnote w:type="continuationSeparator" w:id="0">
    <w:p w:rsidR="00E54959" w:rsidRDefault="00E54959" w:rsidP="00475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959" w:rsidRDefault="00E54959" w:rsidP="00475140">
      <w:pPr>
        <w:spacing w:after="0" w:line="240" w:lineRule="auto"/>
      </w:pPr>
      <w:r>
        <w:separator/>
      </w:r>
    </w:p>
  </w:footnote>
  <w:footnote w:type="continuationSeparator" w:id="0">
    <w:p w:rsidR="00E54959" w:rsidRDefault="00E54959" w:rsidP="00475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140" w:rsidRDefault="00475140" w:rsidP="00475140">
    <w:pPr>
      <w:pStyle w:val="Header"/>
      <w:jc w:val="center"/>
    </w:pPr>
    <w:r>
      <w:t>Events of the French Revolution Presentation Project</w:t>
    </w:r>
  </w:p>
  <w:p w:rsidR="00475140" w:rsidRDefault="00475140" w:rsidP="00475140">
    <w:pPr>
      <w:pStyle w:val="Header"/>
      <w:jc w:val="center"/>
    </w:pPr>
    <w:proofErr w:type="spellStart"/>
    <w:r>
      <w:t>Ms</w:t>
    </w:r>
    <w:proofErr w:type="spellEnd"/>
    <w:r>
      <w:t xml:space="preserve"> Ink S.S 9 </w:t>
    </w:r>
  </w:p>
  <w:p w:rsidR="00475140" w:rsidRPr="00475140" w:rsidRDefault="00475140" w:rsidP="00475140">
    <w:pPr>
      <w:pStyle w:val="Header"/>
      <w:jc w:val="center"/>
      <w:rPr>
        <w:b/>
      </w:rPr>
    </w:pPr>
    <w:r w:rsidRPr="00475140">
      <w:rPr>
        <w:b/>
      </w:rPr>
      <w:t>Due (</w:t>
    </w:r>
    <w:r w:rsidR="009A269A">
      <w:rPr>
        <w:b/>
      </w:rPr>
      <w:t xml:space="preserve">Hand in and </w:t>
    </w:r>
    <w:r w:rsidRPr="00475140">
      <w:rPr>
        <w:b/>
      </w:rPr>
      <w:t>Presentation Day): January 25</w:t>
    </w:r>
    <w:r w:rsidRPr="00475140">
      <w:rPr>
        <w:b/>
        <w:vertAlign w:val="superscript"/>
      </w:rPr>
      <w:t>th</w:t>
    </w:r>
    <w:r w:rsidRPr="00475140">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05F19"/>
    <w:multiLevelType w:val="hybridMultilevel"/>
    <w:tmpl w:val="E496D0F8"/>
    <w:lvl w:ilvl="0" w:tplc="4D56376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30881"/>
    <w:multiLevelType w:val="hybridMultilevel"/>
    <w:tmpl w:val="E4202C40"/>
    <w:lvl w:ilvl="0" w:tplc="F2FA228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566E9"/>
    <w:multiLevelType w:val="hybridMultilevel"/>
    <w:tmpl w:val="1C72AF56"/>
    <w:lvl w:ilvl="0" w:tplc="202CBE6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0A2EBF"/>
    <w:multiLevelType w:val="hybridMultilevel"/>
    <w:tmpl w:val="00949E9A"/>
    <w:lvl w:ilvl="0" w:tplc="EC9E298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40"/>
    <w:rsid w:val="000238D6"/>
    <w:rsid w:val="000C75B9"/>
    <w:rsid w:val="001A3F58"/>
    <w:rsid w:val="00243D6C"/>
    <w:rsid w:val="002A076C"/>
    <w:rsid w:val="00300E9D"/>
    <w:rsid w:val="00475140"/>
    <w:rsid w:val="004C7E47"/>
    <w:rsid w:val="00503DC6"/>
    <w:rsid w:val="00536324"/>
    <w:rsid w:val="005624F1"/>
    <w:rsid w:val="006632D4"/>
    <w:rsid w:val="00870B8F"/>
    <w:rsid w:val="00882767"/>
    <w:rsid w:val="0098158D"/>
    <w:rsid w:val="009A269A"/>
    <w:rsid w:val="00A40D8F"/>
    <w:rsid w:val="00B51F1D"/>
    <w:rsid w:val="00BC45CF"/>
    <w:rsid w:val="00C63920"/>
    <w:rsid w:val="00CA40DA"/>
    <w:rsid w:val="00DF4990"/>
    <w:rsid w:val="00E54959"/>
    <w:rsid w:val="00F47D0E"/>
    <w:rsid w:val="00F8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1D11"/>
  <w15:chartTrackingRefBased/>
  <w15:docId w15:val="{237A897A-62D7-4D3F-8F04-1DFCC980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140"/>
  </w:style>
  <w:style w:type="paragraph" w:styleId="Footer">
    <w:name w:val="footer"/>
    <w:basedOn w:val="Normal"/>
    <w:link w:val="FooterChar"/>
    <w:uiPriority w:val="99"/>
    <w:unhideWhenUsed/>
    <w:rsid w:val="00475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140"/>
  </w:style>
  <w:style w:type="paragraph" w:styleId="ListParagraph">
    <w:name w:val="List Paragraph"/>
    <w:basedOn w:val="Normal"/>
    <w:uiPriority w:val="34"/>
    <w:qFormat/>
    <w:rsid w:val="00300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Ink</dc:creator>
  <cp:keywords/>
  <dc:description/>
  <cp:lastModifiedBy>Taylor Ink</cp:lastModifiedBy>
  <cp:revision>26</cp:revision>
  <dcterms:created xsi:type="dcterms:W3CDTF">2018-01-16T19:19:00Z</dcterms:created>
  <dcterms:modified xsi:type="dcterms:W3CDTF">2018-01-16T21:31:00Z</dcterms:modified>
</cp:coreProperties>
</file>