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58" w:rsidRDefault="00500658" w:rsidP="00FD0FB3">
      <w:pPr>
        <w:pStyle w:val="ListParagraph"/>
        <w:numPr>
          <w:ilvl w:val="0"/>
          <w:numId w:val="3"/>
        </w:numPr>
      </w:pPr>
      <w:r>
        <w:t>Using the notes from the PowerPoint and Pg. 252 and 254 of your textbook, fill in both sides of the t-chart – the positive effects of Portuguese exploration and the negative effects of Portuguese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658" w:rsidTr="00500658">
        <w:trPr>
          <w:trHeight w:val="413"/>
        </w:trPr>
        <w:tc>
          <w:tcPr>
            <w:tcW w:w="4675" w:type="dxa"/>
          </w:tcPr>
          <w:p w:rsidR="00500658" w:rsidRDefault="00500658">
            <w:r>
              <w:t xml:space="preserve">Positive Effects </w:t>
            </w:r>
          </w:p>
        </w:tc>
        <w:tc>
          <w:tcPr>
            <w:tcW w:w="4675" w:type="dxa"/>
          </w:tcPr>
          <w:p w:rsidR="00500658" w:rsidRDefault="00500658">
            <w:r>
              <w:t xml:space="preserve">Negative Effects </w:t>
            </w:r>
          </w:p>
        </w:tc>
      </w:tr>
      <w:tr w:rsidR="00500658" w:rsidTr="00197140">
        <w:trPr>
          <w:trHeight w:val="3329"/>
        </w:trPr>
        <w:tc>
          <w:tcPr>
            <w:tcW w:w="4675" w:type="dxa"/>
          </w:tcPr>
          <w:p w:rsidR="00500658" w:rsidRDefault="00500658"/>
        </w:tc>
        <w:tc>
          <w:tcPr>
            <w:tcW w:w="4675" w:type="dxa"/>
          </w:tcPr>
          <w:p w:rsidR="00500658" w:rsidRDefault="00500658"/>
        </w:tc>
      </w:tr>
    </w:tbl>
    <w:p w:rsidR="00500658" w:rsidRDefault="00500658"/>
    <w:p w:rsidR="0076215F" w:rsidRDefault="00500658" w:rsidP="00FD0FB3">
      <w:pPr>
        <w:pStyle w:val="ListParagraph"/>
        <w:numPr>
          <w:ilvl w:val="0"/>
          <w:numId w:val="3"/>
        </w:numPr>
      </w:pPr>
      <w:r>
        <w:t xml:space="preserve">Review the feature on Machiavelli on page 223 (Remember he’s the one from the Renaissance that </w:t>
      </w:r>
      <w:proofErr w:type="gramStart"/>
      <w:r>
        <w:t>said</w:t>
      </w:r>
      <w:proofErr w:type="gramEnd"/>
      <w:r>
        <w:t xml:space="preserve"> “it’s better to be feared than loved</w:t>
      </w:r>
      <w:r w:rsidR="00C13119">
        <w:t>”</w:t>
      </w:r>
      <w:r>
        <w:t xml:space="preserve">). </w:t>
      </w:r>
      <w:r w:rsidR="0076215F">
        <w:t>Machiavelli wrote this right about the same time a</w:t>
      </w:r>
      <w:r w:rsidR="00C13119">
        <w:t>s</w:t>
      </w:r>
      <w:r w:rsidR="0076215F">
        <w:t xml:space="preserve"> Da Gama conducted his voyages.</w:t>
      </w:r>
    </w:p>
    <w:p w:rsidR="0076215F" w:rsidRDefault="0076215F" w:rsidP="0076215F">
      <w:pPr>
        <w:pStyle w:val="ListParagraph"/>
        <w:numPr>
          <w:ilvl w:val="0"/>
          <w:numId w:val="2"/>
        </w:numPr>
      </w:pPr>
      <w:r>
        <w:t>What similarities can you see between Machiavelli’s advice and Da Gama’s methods?</w:t>
      </w:r>
    </w:p>
    <w:p w:rsidR="00500658" w:rsidRDefault="0076215F" w:rsidP="0076215F">
      <w:pPr>
        <w:pStyle w:val="ListParagraph"/>
        <w:numPr>
          <w:ilvl w:val="0"/>
          <w:numId w:val="2"/>
        </w:numPr>
      </w:pPr>
      <w:r>
        <w:t>What do their thoughts and actions tell us about moral/ethical principles of civilization during the Age of Exploration?</w:t>
      </w:r>
    </w:p>
    <w:p w:rsidR="0076215F" w:rsidRDefault="0076215F" w:rsidP="0076215F">
      <w:pPr>
        <w:pStyle w:val="ListParagraph"/>
        <w:numPr>
          <w:ilvl w:val="0"/>
          <w:numId w:val="2"/>
        </w:numPr>
      </w:pPr>
      <w:r>
        <w:t xml:space="preserve">What do YOU think of this statement: “Vasco Da Gama was a good leader because he was ruthless”. </w:t>
      </w:r>
      <w:r w:rsidR="0021587B">
        <w:t xml:space="preserve">Explain your answer. </w:t>
      </w:r>
      <w:bookmarkStart w:id="0" w:name="_GoBack"/>
      <w:bookmarkEnd w:id="0"/>
    </w:p>
    <w:sectPr w:rsidR="007621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27" w:rsidRDefault="00520D27" w:rsidP="0096229D">
      <w:pPr>
        <w:spacing w:after="0" w:line="240" w:lineRule="auto"/>
      </w:pPr>
      <w:r>
        <w:separator/>
      </w:r>
    </w:p>
  </w:endnote>
  <w:endnote w:type="continuationSeparator" w:id="0">
    <w:p w:rsidR="00520D27" w:rsidRDefault="00520D27" w:rsidP="0096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27" w:rsidRDefault="00520D27" w:rsidP="0096229D">
      <w:pPr>
        <w:spacing w:after="0" w:line="240" w:lineRule="auto"/>
      </w:pPr>
      <w:r>
        <w:separator/>
      </w:r>
    </w:p>
  </w:footnote>
  <w:footnote w:type="continuationSeparator" w:id="0">
    <w:p w:rsidR="00520D27" w:rsidRDefault="00520D27" w:rsidP="0096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9D" w:rsidRDefault="0096229D" w:rsidP="0096229D">
    <w:pPr>
      <w:pStyle w:val="Header"/>
      <w:tabs>
        <w:tab w:val="left" w:pos="8475"/>
        <w:tab w:val="left" w:pos="8828"/>
      </w:tabs>
    </w:pPr>
    <w:r>
      <w:tab/>
      <w:t>Positive and Negative Effects of Portuguese Exploration</w:t>
    </w:r>
    <w:r>
      <w:tab/>
      <w:t>Name: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13F7"/>
    <w:multiLevelType w:val="hybridMultilevel"/>
    <w:tmpl w:val="D12E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113F"/>
    <w:multiLevelType w:val="hybridMultilevel"/>
    <w:tmpl w:val="F9D053BC"/>
    <w:lvl w:ilvl="0" w:tplc="AAE23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C291B"/>
    <w:multiLevelType w:val="hybridMultilevel"/>
    <w:tmpl w:val="80D6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D"/>
    <w:rsid w:val="00197140"/>
    <w:rsid w:val="0021587B"/>
    <w:rsid w:val="00500658"/>
    <w:rsid w:val="00520D27"/>
    <w:rsid w:val="0076215F"/>
    <w:rsid w:val="0096229D"/>
    <w:rsid w:val="00C13119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4971"/>
  <w15:chartTrackingRefBased/>
  <w15:docId w15:val="{C52F887A-AE8F-48BD-838E-89CE378C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9D"/>
  </w:style>
  <w:style w:type="paragraph" w:styleId="Footer">
    <w:name w:val="footer"/>
    <w:basedOn w:val="Normal"/>
    <w:link w:val="FooterChar"/>
    <w:uiPriority w:val="99"/>
    <w:unhideWhenUsed/>
    <w:rsid w:val="0096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9D"/>
  </w:style>
  <w:style w:type="table" w:styleId="TableGrid">
    <w:name w:val="Table Grid"/>
    <w:basedOn w:val="TableNormal"/>
    <w:uiPriority w:val="39"/>
    <w:rsid w:val="0050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6</cp:revision>
  <dcterms:created xsi:type="dcterms:W3CDTF">2017-12-08T05:38:00Z</dcterms:created>
  <dcterms:modified xsi:type="dcterms:W3CDTF">2017-12-08T05:53:00Z</dcterms:modified>
</cp:coreProperties>
</file>