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BCD027" w14:textId="07A98EC8" w:rsidR="00D7751B" w:rsidRPr="007B5BAA" w:rsidRDefault="004D37D6" w:rsidP="007B5BAA">
      <w:pPr>
        <w:pStyle w:val="Title"/>
        <w:contextualSpacing w:val="0"/>
        <w:jc w:val="left"/>
        <w:rPr>
          <w:rFonts w:ascii="Arial" w:hAnsi="Arial" w:cs="Arial"/>
          <w:b w:val="0"/>
          <w:sz w:val="20"/>
          <w:szCs w:val="20"/>
        </w:rPr>
      </w:pPr>
      <w:r w:rsidRPr="007B5BAA">
        <w:rPr>
          <w:rFonts w:ascii="Arial" w:eastAsia="Times New Roman" w:hAnsi="Arial" w:cs="Arial"/>
          <w:b w:val="0"/>
          <w:sz w:val="20"/>
          <w:szCs w:val="20"/>
        </w:rPr>
        <w:t>FISHBOWL</w:t>
      </w:r>
      <w:r w:rsidR="007B5BAA">
        <w:rPr>
          <w:rFonts w:ascii="Arial" w:hAnsi="Arial" w:cs="Arial"/>
          <w:b w:val="0"/>
          <w:sz w:val="20"/>
          <w:szCs w:val="20"/>
        </w:rPr>
        <w:t xml:space="preserve"> </w:t>
      </w:r>
      <w:r w:rsidRPr="007B5BAA">
        <w:rPr>
          <w:rFonts w:ascii="Arial" w:hAnsi="Arial" w:cs="Arial"/>
          <w:b w:val="0"/>
          <w:sz w:val="20"/>
          <w:szCs w:val="20"/>
        </w:rPr>
        <w:t xml:space="preserve">DISCUSSION TECHNIQUE </w:t>
      </w:r>
    </w:p>
    <w:p w14:paraId="0A8A6740" w14:textId="77777777" w:rsidR="00D7751B" w:rsidRPr="007B5BAA" w:rsidRDefault="00D7751B">
      <w:pPr>
        <w:pStyle w:val="Title"/>
        <w:contextualSpacing w:val="0"/>
        <w:rPr>
          <w:rFonts w:ascii="Arial" w:hAnsi="Arial" w:cs="Arial"/>
          <w:b w:val="0"/>
          <w:sz w:val="20"/>
          <w:szCs w:val="20"/>
        </w:rPr>
      </w:pPr>
    </w:p>
    <w:p w14:paraId="7AA7B81F" w14:textId="387D8346" w:rsidR="00D7751B" w:rsidRPr="007B5BAA" w:rsidRDefault="0074052E">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Six</w:t>
      </w:r>
      <w:r w:rsidR="004D37D6" w:rsidRPr="007B5BAA">
        <w:rPr>
          <w:rFonts w:ascii="Arial" w:eastAsia="Times New Roman" w:hAnsi="Arial" w:cs="Arial"/>
          <w:b w:val="0"/>
          <w:sz w:val="20"/>
          <w:szCs w:val="20"/>
        </w:rPr>
        <w:t xml:space="preserve"> seats are placed, in a circle, in the center of the room.</w:t>
      </w:r>
    </w:p>
    <w:p w14:paraId="0F4F6E1B" w14:textId="77777777" w:rsidR="00D7751B" w:rsidRPr="007B5BAA" w:rsidRDefault="00D7751B">
      <w:pPr>
        <w:pStyle w:val="Title"/>
        <w:ind w:left="360"/>
        <w:contextualSpacing w:val="0"/>
        <w:jc w:val="both"/>
        <w:rPr>
          <w:rFonts w:ascii="Arial" w:hAnsi="Arial" w:cs="Arial"/>
          <w:b w:val="0"/>
          <w:sz w:val="20"/>
          <w:szCs w:val="20"/>
        </w:rPr>
      </w:pPr>
    </w:p>
    <w:p w14:paraId="753FCA90"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All other seats a pushed to the walls for seating for non-participants.</w:t>
      </w:r>
    </w:p>
    <w:p w14:paraId="2B4ADE77" w14:textId="77777777" w:rsidR="00D7751B" w:rsidRPr="007B5BAA" w:rsidRDefault="00D7751B">
      <w:pPr>
        <w:pStyle w:val="Title"/>
        <w:contextualSpacing w:val="0"/>
        <w:jc w:val="both"/>
        <w:rPr>
          <w:rFonts w:ascii="Arial" w:hAnsi="Arial" w:cs="Arial"/>
          <w:b w:val="0"/>
          <w:sz w:val="20"/>
          <w:szCs w:val="20"/>
        </w:rPr>
      </w:pPr>
    </w:p>
    <w:p w14:paraId="72454149" w14:textId="38AF6042"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 xml:space="preserve">The </w:t>
      </w:r>
      <w:r w:rsidR="007B5BAA" w:rsidRPr="007B5BAA">
        <w:rPr>
          <w:rFonts w:ascii="Arial" w:eastAsia="Times New Roman" w:hAnsi="Arial" w:cs="Arial"/>
          <w:b w:val="0"/>
          <w:sz w:val="20"/>
          <w:szCs w:val="20"/>
        </w:rPr>
        <w:t>5</w:t>
      </w:r>
      <w:r w:rsidRPr="007B5BAA">
        <w:rPr>
          <w:rFonts w:ascii="Arial" w:eastAsia="Times New Roman" w:hAnsi="Arial" w:cs="Arial"/>
          <w:b w:val="0"/>
          <w:sz w:val="20"/>
          <w:szCs w:val="20"/>
        </w:rPr>
        <w:t xml:space="preserve"> students in the circle, the fishbowl, are the </w:t>
      </w:r>
      <w:r w:rsidRPr="007B5BAA">
        <w:rPr>
          <w:rFonts w:ascii="Arial" w:eastAsia="Times New Roman" w:hAnsi="Arial" w:cs="Arial"/>
          <w:b w:val="0"/>
          <w:sz w:val="20"/>
          <w:szCs w:val="20"/>
          <w:u w:val="single"/>
        </w:rPr>
        <w:t>only</w:t>
      </w:r>
      <w:r w:rsidRPr="007B5BAA">
        <w:rPr>
          <w:rFonts w:ascii="Arial" w:eastAsia="Times New Roman" w:hAnsi="Arial" w:cs="Arial"/>
          <w:b w:val="0"/>
          <w:sz w:val="20"/>
          <w:szCs w:val="20"/>
        </w:rPr>
        <w:t xml:space="preserve"> ones allowed to speak in the room. There is to be </w:t>
      </w:r>
      <w:r w:rsidRPr="007B5BAA">
        <w:rPr>
          <w:rFonts w:ascii="Arial" w:eastAsia="Times New Roman" w:hAnsi="Arial" w:cs="Arial"/>
          <w:b w:val="0"/>
          <w:sz w:val="20"/>
          <w:szCs w:val="20"/>
          <w:u w:val="single"/>
        </w:rPr>
        <w:t>no conversation</w:t>
      </w:r>
      <w:r w:rsidRPr="007B5BAA">
        <w:rPr>
          <w:rFonts w:ascii="Arial" w:eastAsia="Times New Roman" w:hAnsi="Arial" w:cs="Arial"/>
          <w:b w:val="0"/>
          <w:sz w:val="20"/>
          <w:szCs w:val="20"/>
        </w:rPr>
        <w:t xml:space="preserve"> outside of the circle. The teacher chooses the first students in the circle, at random.</w:t>
      </w:r>
    </w:p>
    <w:p w14:paraId="65E6875A" w14:textId="77777777" w:rsidR="00D7751B" w:rsidRPr="007B5BAA" w:rsidRDefault="00D7751B">
      <w:pPr>
        <w:pStyle w:val="Title"/>
        <w:ind w:left="360"/>
        <w:contextualSpacing w:val="0"/>
        <w:jc w:val="both"/>
        <w:rPr>
          <w:rFonts w:ascii="Arial" w:hAnsi="Arial" w:cs="Arial"/>
          <w:b w:val="0"/>
          <w:sz w:val="20"/>
          <w:szCs w:val="20"/>
        </w:rPr>
      </w:pPr>
    </w:p>
    <w:p w14:paraId="57E36F05"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The students engage in debate on an issue presented, as an open-ended question, by the teacher.</w:t>
      </w:r>
    </w:p>
    <w:p w14:paraId="4B26FF2A" w14:textId="77777777" w:rsidR="00D7751B" w:rsidRPr="007B5BAA" w:rsidRDefault="00D7751B">
      <w:pPr>
        <w:pStyle w:val="Title"/>
        <w:contextualSpacing w:val="0"/>
        <w:jc w:val="both"/>
        <w:rPr>
          <w:rFonts w:ascii="Arial" w:hAnsi="Arial" w:cs="Arial"/>
          <w:b w:val="0"/>
          <w:sz w:val="20"/>
          <w:szCs w:val="20"/>
        </w:rPr>
      </w:pPr>
    </w:p>
    <w:p w14:paraId="3217BAC3"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All participants must abide by the rules of civic discussion. These rules are provided in the discussion rubric.</w:t>
      </w:r>
    </w:p>
    <w:p w14:paraId="53648FC6" w14:textId="77777777" w:rsidR="00D7751B" w:rsidRPr="007B5BAA" w:rsidRDefault="00D7751B">
      <w:pPr>
        <w:pStyle w:val="Title"/>
        <w:ind w:left="360"/>
        <w:contextualSpacing w:val="0"/>
        <w:jc w:val="both"/>
        <w:rPr>
          <w:rFonts w:ascii="Arial" w:hAnsi="Arial" w:cs="Arial"/>
          <w:b w:val="0"/>
          <w:sz w:val="20"/>
          <w:szCs w:val="20"/>
        </w:rPr>
      </w:pPr>
    </w:p>
    <w:p w14:paraId="53EC7CF7"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The participants must also operate under the standards of common courtesy. (No yelling, no interrupting, no name-calling, etc.)</w:t>
      </w:r>
    </w:p>
    <w:p w14:paraId="3282E7FF" w14:textId="77777777" w:rsidR="00D7751B" w:rsidRPr="007B5BAA" w:rsidRDefault="00D7751B">
      <w:pPr>
        <w:pStyle w:val="Title"/>
        <w:contextualSpacing w:val="0"/>
        <w:jc w:val="both"/>
        <w:rPr>
          <w:rFonts w:ascii="Arial" w:hAnsi="Arial" w:cs="Arial"/>
          <w:b w:val="0"/>
          <w:sz w:val="20"/>
          <w:szCs w:val="20"/>
        </w:rPr>
      </w:pPr>
    </w:p>
    <w:p w14:paraId="4E57AA49" w14:textId="77777777" w:rsidR="00CF493A" w:rsidRDefault="004D37D6" w:rsidP="00CF493A">
      <w:pPr>
        <w:pStyle w:val="Title"/>
        <w:numPr>
          <w:ilvl w:val="0"/>
          <w:numId w:val="1"/>
        </w:numPr>
        <w:ind w:hanging="494"/>
        <w:jc w:val="both"/>
        <w:rPr>
          <w:rFonts w:ascii="Arial" w:eastAsia="Times New Roman" w:hAnsi="Arial" w:cs="Arial"/>
          <w:b w:val="0"/>
          <w:sz w:val="20"/>
          <w:szCs w:val="20"/>
        </w:rPr>
      </w:pPr>
      <w:r w:rsidRPr="007B5BAA">
        <w:rPr>
          <w:rFonts w:ascii="Arial" w:eastAsia="Times New Roman" w:hAnsi="Arial" w:cs="Arial"/>
          <w:b w:val="0"/>
          <w:sz w:val="20"/>
          <w:szCs w:val="20"/>
        </w:rPr>
        <w:t xml:space="preserve">Once a student in the circle has spoken, a student from outside the circle may come and tap that student. The student in the circle </w:t>
      </w:r>
      <w:r w:rsidRPr="007B5BAA">
        <w:rPr>
          <w:rFonts w:ascii="Arial" w:eastAsia="Times New Roman" w:hAnsi="Arial" w:cs="Arial"/>
          <w:b w:val="0"/>
          <w:sz w:val="20"/>
          <w:szCs w:val="20"/>
          <w:u w:val="single"/>
        </w:rPr>
        <w:t>must</w:t>
      </w:r>
      <w:r w:rsidRPr="007B5BAA">
        <w:rPr>
          <w:rFonts w:ascii="Arial" w:eastAsia="Times New Roman" w:hAnsi="Arial" w:cs="Arial"/>
          <w:b w:val="0"/>
          <w:sz w:val="20"/>
          <w:szCs w:val="20"/>
        </w:rPr>
        <w:t xml:space="preserve"> then give the one who tapped them their seat and return to the outside observation seats. The new entrant may not be tapped until he or she has spoken at least once.</w:t>
      </w:r>
      <w:r w:rsidR="00F6659E">
        <w:rPr>
          <w:rFonts w:ascii="Arial" w:eastAsia="Times New Roman" w:hAnsi="Arial" w:cs="Arial"/>
          <w:b w:val="0"/>
          <w:sz w:val="20"/>
          <w:szCs w:val="20"/>
        </w:rPr>
        <w:t xml:space="preserve">  </w:t>
      </w:r>
    </w:p>
    <w:p w14:paraId="0D53689D" w14:textId="77777777" w:rsidR="00CF493A" w:rsidRPr="00CF493A" w:rsidRDefault="00CF493A" w:rsidP="00CF493A">
      <w:pPr>
        <w:pStyle w:val="Title"/>
        <w:ind w:left="361"/>
        <w:jc w:val="both"/>
        <w:rPr>
          <w:rFonts w:ascii="Arial" w:eastAsia="Times New Roman" w:hAnsi="Arial" w:cs="Arial"/>
          <w:b w:val="0"/>
          <w:sz w:val="20"/>
          <w:szCs w:val="20"/>
        </w:rPr>
      </w:pPr>
    </w:p>
    <w:p w14:paraId="7A24D6CC" w14:textId="77777777" w:rsidR="00CF493A" w:rsidRDefault="00F6659E" w:rsidP="00CF493A">
      <w:pPr>
        <w:pStyle w:val="Title"/>
        <w:ind w:left="361"/>
        <w:jc w:val="both"/>
        <w:rPr>
          <w:rFonts w:ascii="Arial" w:eastAsia="Times New Roman" w:hAnsi="Arial" w:cs="Arial"/>
          <w:b w:val="0"/>
          <w:sz w:val="20"/>
          <w:szCs w:val="20"/>
        </w:rPr>
      </w:pPr>
      <w:r w:rsidRPr="00CF493A">
        <w:rPr>
          <w:rFonts w:ascii="Arial" w:eastAsia="Times New Roman" w:hAnsi="Arial" w:cs="Arial"/>
          <w:sz w:val="20"/>
          <w:szCs w:val="20"/>
        </w:rPr>
        <w:t>OR</w:t>
      </w:r>
      <w:r w:rsidRPr="00CF493A">
        <w:rPr>
          <w:rFonts w:ascii="Arial" w:eastAsia="Times New Roman" w:hAnsi="Arial" w:cs="Arial"/>
          <w:b w:val="0"/>
          <w:sz w:val="20"/>
          <w:szCs w:val="20"/>
        </w:rPr>
        <w:t xml:space="preserve"> </w:t>
      </w:r>
    </w:p>
    <w:p w14:paraId="343B021E" w14:textId="77777777" w:rsidR="00CF493A" w:rsidRDefault="00CF493A" w:rsidP="00CF493A">
      <w:pPr>
        <w:pStyle w:val="Title"/>
        <w:ind w:left="855"/>
        <w:jc w:val="both"/>
        <w:rPr>
          <w:rFonts w:ascii="Arial" w:eastAsia="Times New Roman" w:hAnsi="Arial" w:cs="Arial"/>
          <w:b w:val="0"/>
          <w:sz w:val="20"/>
          <w:szCs w:val="20"/>
        </w:rPr>
      </w:pPr>
    </w:p>
    <w:p w14:paraId="630AFA6D" w14:textId="346C541B" w:rsidR="00D7751B" w:rsidRPr="00CF493A" w:rsidRDefault="00CF493A" w:rsidP="00CF493A">
      <w:pPr>
        <w:pStyle w:val="Title"/>
        <w:ind w:left="851"/>
        <w:jc w:val="both"/>
        <w:rPr>
          <w:rFonts w:ascii="Arial" w:eastAsia="Times New Roman" w:hAnsi="Arial" w:cs="Arial"/>
          <w:b w:val="0"/>
          <w:sz w:val="20"/>
          <w:szCs w:val="20"/>
        </w:rPr>
      </w:pPr>
      <w:r w:rsidRPr="00CF493A">
        <w:rPr>
          <w:rFonts w:ascii="Arial" w:eastAsia="Times New Roman" w:hAnsi="Arial" w:cs="Arial"/>
          <w:b w:val="0"/>
          <w:sz w:val="20"/>
          <w:szCs w:val="20"/>
        </w:rPr>
        <w:t>A new entrant may move to the empty seat in the bowl and in order to allow one person who has already spoken in the circle to quietly move to the outside of the circle.</w:t>
      </w:r>
    </w:p>
    <w:p w14:paraId="2F3EA762" w14:textId="5C5B1C16" w:rsidR="00F6659E" w:rsidRPr="00F6659E" w:rsidRDefault="00F6659E" w:rsidP="00F6659E">
      <w:r>
        <w:tab/>
      </w:r>
    </w:p>
    <w:p w14:paraId="37360ACE" w14:textId="77777777" w:rsidR="00D7751B" w:rsidRPr="007B5BAA" w:rsidRDefault="00D7751B">
      <w:pPr>
        <w:pStyle w:val="Title"/>
        <w:ind w:left="360"/>
        <w:contextualSpacing w:val="0"/>
        <w:jc w:val="both"/>
        <w:rPr>
          <w:rFonts w:ascii="Arial" w:hAnsi="Arial" w:cs="Arial"/>
          <w:b w:val="0"/>
          <w:sz w:val="20"/>
          <w:szCs w:val="20"/>
        </w:rPr>
      </w:pPr>
    </w:p>
    <w:p w14:paraId="2F494732"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Students, once removed from the circle, may return at any time. (They may not be tapped until they have spoken again) The teacher may grant preferential seating to students who have not yet participated in the debate.</w:t>
      </w:r>
    </w:p>
    <w:p w14:paraId="293D1225" w14:textId="77777777" w:rsidR="00D7751B" w:rsidRPr="007B5BAA" w:rsidRDefault="00D7751B">
      <w:pPr>
        <w:pStyle w:val="Title"/>
        <w:ind w:left="360"/>
        <w:contextualSpacing w:val="0"/>
        <w:jc w:val="both"/>
        <w:rPr>
          <w:rFonts w:ascii="Arial" w:hAnsi="Arial" w:cs="Arial"/>
          <w:b w:val="0"/>
          <w:sz w:val="20"/>
          <w:szCs w:val="20"/>
        </w:rPr>
      </w:pPr>
    </w:p>
    <w:p w14:paraId="26EDEC23" w14:textId="77777777" w:rsidR="00D7751B" w:rsidRPr="007B5BAA" w:rsidRDefault="004D37D6">
      <w:pPr>
        <w:pStyle w:val="Title"/>
        <w:numPr>
          <w:ilvl w:val="0"/>
          <w:numId w:val="1"/>
        </w:numPr>
        <w:ind w:hanging="494"/>
        <w:jc w:val="both"/>
        <w:rPr>
          <w:rFonts w:ascii="Arial" w:hAnsi="Arial" w:cs="Arial"/>
          <w:b w:val="0"/>
          <w:sz w:val="20"/>
          <w:szCs w:val="20"/>
        </w:rPr>
      </w:pPr>
      <w:r w:rsidRPr="007B5BAA">
        <w:rPr>
          <w:rFonts w:ascii="Arial" w:eastAsia="Times New Roman" w:hAnsi="Arial" w:cs="Arial"/>
          <w:b w:val="0"/>
          <w:sz w:val="20"/>
          <w:szCs w:val="20"/>
        </w:rPr>
        <w:t>The teacher does not participate in the discussion except to provide a new question or to terminate an irrelevant, or inappropriate, line of discussion.</w:t>
      </w:r>
    </w:p>
    <w:p w14:paraId="1088B443" w14:textId="77777777" w:rsidR="00D7751B" w:rsidRPr="007B5BAA" w:rsidRDefault="00D7751B">
      <w:pPr>
        <w:pStyle w:val="Title"/>
        <w:contextualSpacing w:val="0"/>
        <w:jc w:val="both"/>
        <w:rPr>
          <w:rFonts w:ascii="Arial" w:hAnsi="Arial" w:cs="Arial"/>
          <w:b w:val="0"/>
          <w:sz w:val="20"/>
          <w:szCs w:val="20"/>
        </w:rPr>
      </w:pPr>
    </w:p>
    <w:p w14:paraId="677834FF" w14:textId="77777777" w:rsidR="00D7751B" w:rsidRPr="007B5BAA" w:rsidRDefault="00D7751B">
      <w:pPr>
        <w:pStyle w:val="Title"/>
        <w:contextualSpacing w:val="0"/>
        <w:jc w:val="both"/>
        <w:rPr>
          <w:rFonts w:ascii="Arial" w:hAnsi="Arial" w:cs="Arial"/>
          <w:b w:val="0"/>
          <w:sz w:val="20"/>
          <w:szCs w:val="20"/>
        </w:rPr>
      </w:pPr>
    </w:p>
    <w:p w14:paraId="0995FF7E" w14:textId="77777777" w:rsidR="00D7751B" w:rsidRPr="007B5BAA" w:rsidRDefault="00D7751B">
      <w:pPr>
        <w:pStyle w:val="Title"/>
        <w:contextualSpacing w:val="0"/>
        <w:jc w:val="left"/>
        <w:rPr>
          <w:rFonts w:ascii="Arial" w:hAnsi="Arial" w:cs="Arial"/>
          <w:b w:val="0"/>
          <w:sz w:val="20"/>
          <w:szCs w:val="20"/>
        </w:rPr>
      </w:pPr>
    </w:p>
    <w:p w14:paraId="43DE49AD" w14:textId="77777777" w:rsidR="007B5BAA" w:rsidRPr="007B5BAA" w:rsidRDefault="007B5BAA">
      <w:pPr>
        <w:pStyle w:val="Title"/>
        <w:contextualSpacing w:val="0"/>
        <w:jc w:val="left"/>
        <w:rPr>
          <w:rFonts w:ascii="Arial" w:hAnsi="Arial" w:cs="Arial"/>
          <w:b w:val="0"/>
          <w:sz w:val="20"/>
          <w:szCs w:val="20"/>
        </w:rPr>
      </w:pPr>
    </w:p>
    <w:p w14:paraId="17A59E3F" w14:textId="77777777" w:rsidR="007B5BAA" w:rsidRPr="007B5BAA" w:rsidRDefault="007B5BAA">
      <w:pPr>
        <w:pStyle w:val="Title"/>
        <w:contextualSpacing w:val="0"/>
        <w:jc w:val="left"/>
        <w:rPr>
          <w:rFonts w:ascii="Arial" w:hAnsi="Arial" w:cs="Arial"/>
          <w:b w:val="0"/>
          <w:sz w:val="20"/>
          <w:szCs w:val="20"/>
        </w:rPr>
      </w:pPr>
    </w:p>
    <w:p w14:paraId="7865B2D4" w14:textId="77777777" w:rsidR="007B5BAA" w:rsidRPr="007B5BAA" w:rsidRDefault="007B5BAA">
      <w:pPr>
        <w:pStyle w:val="Title"/>
        <w:contextualSpacing w:val="0"/>
        <w:jc w:val="left"/>
        <w:rPr>
          <w:rFonts w:ascii="Arial" w:hAnsi="Arial" w:cs="Arial"/>
          <w:b w:val="0"/>
          <w:sz w:val="20"/>
          <w:szCs w:val="20"/>
        </w:rPr>
      </w:pPr>
    </w:p>
    <w:p w14:paraId="078963BC" w14:textId="3CC3E250" w:rsidR="007B5BAA" w:rsidRPr="007B5BAA" w:rsidRDefault="007B5BAA">
      <w:pPr>
        <w:pStyle w:val="Title"/>
        <w:contextualSpacing w:val="0"/>
        <w:jc w:val="left"/>
        <w:rPr>
          <w:rFonts w:ascii="Arial" w:hAnsi="Arial" w:cs="Arial"/>
          <w:b w:val="0"/>
          <w:sz w:val="20"/>
          <w:szCs w:val="20"/>
        </w:rPr>
      </w:pPr>
    </w:p>
    <w:p w14:paraId="41CDE7B0" w14:textId="77777777" w:rsidR="007B5BAA" w:rsidRPr="007B5BAA" w:rsidRDefault="007B5BAA" w:rsidP="007B5BAA">
      <w:pPr>
        <w:rPr>
          <w:rFonts w:ascii="Arial" w:hAnsi="Arial" w:cs="Arial"/>
          <w:b w:val="0"/>
          <w:sz w:val="20"/>
          <w:szCs w:val="20"/>
        </w:rPr>
      </w:pPr>
    </w:p>
    <w:p w14:paraId="4EE55CB1" w14:textId="77777777" w:rsidR="007B5BAA" w:rsidRPr="007B5BAA" w:rsidRDefault="007B5BAA">
      <w:pPr>
        <w:pStyle w:val="Title"/>
        <w:contextualSpacing w:val="0"/>
        <w:jc w:val="left"/>
        <w:rPr>
          <w:rFonts w:ascii="Arial" w:hAnsi="Arial" w:cs="Arial"/>
          <w:b w:val="0"/>
          <w:sz w:val="20"/>
          <w:szCs w:val="20"/>
        </w:rPr>
      </w:pPr>
    </w:p>
    <w:p w14:paraId="5A774AFB" w14:textId="69823D9E" w:rsidR="00D7751B" w:rsidRPr="007B5BAA" w:rsidRDefault="00D7751B">
      <w:pPr>
        <w:pStyle w:val="Title"/>
        <w:contextualSpacing w:val="0"/>
        <w:jc w:val="left"/>
        <w:rPr>
          <w:rFonts w:ascii="Arial" w:hAnsi="Arial" w:cs="Arial"/>
          <w:b w:val="0"/>
          <w:sz w:val="20"/>
          <w:szCs w:val="20"/>
        </w:rPr>
      </w:pPr>
    </w:p>
    <w:p w14:paraId="0D2A7E62" w14:textId="7D1CBAEA" w:rsidR="00950256" w:rsidRPr="007B5BAA" w:rsidRDefault="00950256" w:rsidP="00950256">
      <w:pPr>
        <w:rPr>
          <w:rFonts w:ascii="Arial" w:hAnsi="Arial" w:cs="Arial"/>
          <w:b w:val="0"/>
          <w:sz w:val="20"/>
          <w:szCs w:val="20"/>
        </w:rPr>
      </w:pPr>
    </w:p>
    <w:p w14:paraId="523BA528" w14:textId="553BDD00" w:rsidR="007B5BAA" w:rsidRPr="007B5BAA" w:rsidRDefault="007B5BAA" w:rsidP="00950256">
      <w:pPr>
        <w:rPr>
          <w:rFonts w:ascii="Arial" w:hAnsi="Arial" w:cs="Arial"/>
          <w:b w:val="0"/>
          <w:sz w:val="20"/>
          <w:szCs w:val="20"/>
        </w:rPr>
      </w:pPr>
    </w:p>
    <w:p w14:paraId="749A314C" w14:textId="5A622AD1" w:rsidR="007B5BAA" w:rsidRPr="007B5BAA" w:rsidRDefault="007B5BAA" w:rsidP="00950256">
      <w:pPr>
        <w:rPr>
          <w:rFonts w:ascii="Arial" w:hAnsi="Arial" w:cs="Arial"/>
          <w:b w:val="0"/>
          <w:sz w:val="20"/>
          <w:szCs w:val="20"/>
        </w:rPr>
      </w:pPr>
    </w:p>
    <w:p w14:paraId="031177A9" w14:textId="77777777" w:rsidR="007B5BAA" w:rsidRPr="007B5BAA" w:rsidRDefault="007B5BAA" w:rsidP="00950256">
      <w:pPr>
        <w:rPr>
          <w:rFonts w:ascii="Arial" w:hAnsi="Arial" w:cs="Arial"/>
          <w:b w:val="0"/>
          <w:sz w:val="20"/>
          <w:szCs w:val="20"/>
        </w:rPr>
      </w:pPr>
    </w:p>
    <w:p w14:paraId="3BCFD92C" w14:textId="2FCB3A50" w:rsidR="00950256" w:rsidRPr="007B5BAA" w:rsidRDefault="00950256" w:rsidP="00950256">
      <w:pPr>
        <w:rPr>
          <w:rFonts w:ascii="Arial" w:hAnsi="Arial" w:cs="Arial"/>
          <w:b w:val="0"/>
          <w:sz w:val="20"/>
          <w:szCs w:val="20"/>
        </w:rPr>
      </w:pPr>
    </w:p>
    <w:p w14:paraId="2288D3EC" w14:textId="7636DBCC" w:rsidR="00950256" w:rsidRPr="007B5BAA" w:rsidRDefault="00950256" w:rsidP="00950256">
      <w:pPr>
        <w:rPr>
          <w:rFonts w:ascii="Arial" w:hAnsi="Arial" w:cs="Arial"/>
          <w:b w:val="0"/>
          <w:sz w:val="20"/>
          <w:szCs w:val="20"/>
        </w:rPr>
      </w:pPr>
    </w:p>
    <w:p w14:paraId="319B23DC" w14:textId="27BB876A" w:rsidR="00950256" w:rsidRPr="007B5BAA" w:rsidRDefault="00950256" w:rsidP="00950256">
      <w:pPr>
        <w:rPr>
          <w:rFonts w:ascii="Arial" w:hAnsi="Arial" w:cs="Arial"/>
          <w:b w:val="0"/>
          <w:sz w:val="20"/>
          <w:szCs w:val="20"/>
        </w:rPr>
      </w:pPr>
    </w:p>
    <w:p w14:paraId="6046B4D7" w14:textId="139472F3" w:rsidR="00950256" w:rsidRPr="007B5BAA" w:rsidRDefault="00950256" w:rsidP="00950256">
      <w:pPr>
        <w:rPr>
          <w:rFonts w:ascii="Arial" w:hAnsi="Arial" w:cs="Arial"/>
          <w:b w:val="0"/>
          <w:sz w:val="20"/>
          <w:szCs w:val="20"/>
        </w:rPr>
      </w:pPr>
    </w:p>
    <w:p w14:paraId="410A9BC2" w14:textId="77777777" w:rsidR="00950256" w:rsidRPr="007B5BAA" w:rsidRDefault="00950256" w:rsidP="00950256">
      <w:pPr>
        <w:rPr>
          <w:rFonts w:ascii="Arial" w:hAnsi="Arial" w:cs="Arial"/>
          <w:b w:val="0"/>
          <w:sz w:val="20"/>
          <w:szCs w:val="20"/>
        </w:rPr>
      </w:pPr>
    </w:p>
    <w:p w14:paraId="0D727732" w14:textId="44032C91" w:rsidR="007B5BAA" w:rsidRPr="007B5BAA" w:rsidRDefault="007B5BAA" w:rsidP="007B5BAA">
      <w:pPr>
        <w:rPr>
          <w:rFonts w:ascii="Arial" w:hAnsi="Arial" w:cs="Arial"/>
          <w:b w:val="0"/>
          <w:sz w:val="20"/>
          <w:szCs w:val="20"/>
          <w:u w:val="single"/>
        </w:rPr>
      </w:pPr>
      <w:r w:rsidRPr="007B5BAA">
        <w:rPr>
          <w:rFonts w:ascii="Arial" w:hAnsi="Arial" w:cs="Arial"/>
          <w:b w:val="0"/>
          <w:sz w:val="20"/>
          <w:szCs w:val="20"/>
          <w:u w:val="single"/>
        </w:rPr>
        <w:lastRenderedPageBreak/>
        <w:t>Expectations during the Fishbowl Discussion</w:t>
      </w:r>
    </w:p>
    <w:p w14:paraId="2B59E15A" w14:textId="77777777" w:rsidR="007B5BAA" w:rsidRDefault="007B5BAA" w:rsidP="007B5BAA">
      <w:pPr>
        <w:rPr>
          <w:rFonts w:ascii="Arial" w:hAnsi="Arial" w:cs="Arial"/>
          <w:b w:val="0"/>
          <w:sz w:val="20"/>
          <w:szCs w:val="20"/>
        </w:rPr>
      </w:pPr>
    </w:p>
    <w:p w14:paraId="4C712B8D" w14:textId="48D1954F" w:rsidR="007B5BAA" w:rsidRDefault="007B5BAA" w:rsidP="007B5BAA">
      <w:pPr>
        <w:rPr>
          <w:rFonts w:ascii="Arial" w:hAnsi="Arial" w:cs="Arial"/>
          <w:b w:val="0"/>
          <w:sz w:val="20"/>
          <w:szCs w:val="20"/>
        </w:rPr>
      </w:pPr>
      <w:r>
        <w:rPr>
          <w:rFonts w:ascii="Arial" w:hAnsi="Arial" w:cs="Arial"/>
          <w:b w:val="0"/>
          <w:sz w:val="20"/>
          <w:szCs w:val="20"/>
        </w:rPr>
        <w:t>Outside the “Bowl”</w:t>
      </w:r>
    </w:p>
    <w:p w14:paraId="2CA0A06F" w14:textId="77777777" w:rsidR="007B5BAA" w:rsidRPr="007B5BAA" w:rsidRDefault="007B5BAA" w:rsidP="007B5BAA">
      <w:pPr>
        <w:pStyle w:val="ListParagraph"/>
        <w:numPr>
          <w:ilvl w:val="0"/>
          <w:numId w:val="2"/>
        </w:numPr>
        <w:rPr>
          <w:rFonts w:ascii="Arial" w:hAnsi="Arial" w:cs="Arial"/>
          <w:b w:val="0"/>
          <w:sz w:val="20"/>
          <w:szCs w:val="20"/>
        </w:rPr>
      </w:pPr>
      <w:r w:rsidRPr="007B5BAA">
        <w:rPr>
          <w:rFonts w:ascii="Arial" w:hAnsi="Arial" w:cs="Arial"/>
          <w:b w:val="0"/>
          <w:sz w:val="20"/>
          <w:szCs w:val="20"/>
        </w:rPr>
        <w:t>Listen actively – pay close attention to what is being said (this is shown through body language</w:t>
      </w:r>
    </w:p>
    <w:p w14:paraId="29377E7E" w14:textId="77777777" w:rsidR="007B5BAA" w:rsidRPr="007B5BAA" w:rsidRDefault="007B5BAA" w:rsidP="007B5BAA">
      <w:pPr>
        <w:pStyle w:val="ListParagraph"/>
        <w:numPr>
          <w:ilvl w:val="0"/>
          <w:numId w:val="2"/>
        </w:numPr>
        <w:rPr>
          <w:rFonts w:ascii="Arial" w:hAnsi="Arial" w:cs="Arial"/>
          <w:b w:val="0"/>
          <w:sz w:val="20"/>
          <w:szCs w:val="20"/>
        </w:rPr>
      </w:pPr>
      <w:r w:rsidRPr="007B5BAA">
        <w:rPr>
          <w:rFonts w:ascii="Arial" w:hAnsi="Arial" w:cs="Arial"/>
          <w:b w:val="0"/>
          <w:sz w:val="20"/>
          <w:szCs w:val="20"/>
        </w:rPr>
        <w:t>Take notes</w:t>
      </w:r>
    </w:p>
    <w:p w14:paraId="50FC7C24" w14:textId="77777777" w:rsidR="007B5BAA" w:rsidRPr="007B5BAA" w:rsidRDefault="007B5BAA" w:rsidP="007B5BAA">
      <w:pPr>
        <w:pStyle w:val="ListParagraph"/>
        <w:numPr>
          <w:ilvl w:val="0"/>
          <w:numId w:val="2"/>
        </w:numPr>
        <w:rPr>
          <w:rFonts w:ascii="Arial" w:hAnsi="Arial" w:cs="Arial"/>
          <w:b w:val="0"/>
          <w:sz w:val="20"/>
          <w:szCs w:val="20"/>
        </w:rPr>
      </w:pPr>
      <w:r w:rsidRPr="007B5BAA">
        <w:rPr>
          <w:rFonts w:ascii="Arial" w:hAnsi="Arial" w:cs="Arial"/>
          <w:b w:val="0"/>
          <w:sz w:val="20"/>
          <w:szCs w:val="20"/>
        </w:rPr>
        <w:t>Use the empty chair to ask relevant questions provide text support, or present info that may help the group’s discussion push deeper</w:t>
      </w:r>
    </w:p>
    <w:p w14:paraId="01335F27" w14:textId="77777777" w:rsidR="007B5BAA" w:rsidRPr="007B5BAA" w:rsidRDefault="007B5BAA" w:rsidP="007B5BAA">
      <w:pPr>
        <w:pStyle w:val="ListParagraph"/>
        <w:numPr>
          <w:ilvl w:val="0"/>
          <w:numId w:val="2"/>
        </w:numPr>
        <w:rPr>
          <w:rFonts w:ascii="Arial" w:hAnsi="Arial" w:cs="Arial"/>
          <w:b w:val="0"/>
          <w:sz w:val="20"/>
          <w:szCs w:val="20"/>
        </w:rPr>
      </w:pPr>
      <w:r w:rsidRPr="007B5BAA">
        <w:rPr>
          <w:rFonts w:ascii="Arial" w:hAnsi="Arial" w:cs="Arial"/>
          <w:b w:val="0"/>
          <w:sz w:val="20"/>
          <w:szCs w:val="20"/>
        </w:rPr>
        <w:t>Sit silently unless in the empty chair</w:t>
      </w:r>
    </w:p>
    <w:p w14:paraId="2AD60820" w14:textId="77777777" w:rsidR="007B5BAA" w:rsidRPr="007B5BAA" w:rsidRDefault="007B5BAA" w:rsidP="007B5BAA">
      <w:pPr>
        <w:pStyle w:val="ListParagraph"/>
        <w:numPr>
          <w:ilvl w:val="0"/>
          <w:numId w:val="2"/>
        </w:numPr>
        <w:rPr>
          <w:rFonts w:ascii="Arial" w:hAnsi="Arial" w:cs="Arial"/>
          <w:b w:val="0"/>
          <w:sz w:val="20"/>
          <w:szCs w:val="20"/>
        </w:rPr>
      </w:pPr>
      <w:r w:rsidRPr="007B5BAA">
        <w:rPr>
          <w:rFonts w:ascii="Arial" w:hAnsi="Arial" w:cs="Arial"/>
          <w:b w:val="0"/>
          <w:sz w:val="20"/>
          <w:szCs w:val="20"/>
        </w:rPr>
        <w:t xml:space="preserve">Do NOT text, nap, doodle, talk, walk about the room at random, </w:t>
      </w:r>
      <w:proofErr w:type="spellStart"/>
      <w:r w:rsidRPr="007B5BAA">
        <w:rPr>
          <w:rFonts w:ascii="Arial" w:hAnsi="Arial" w:cs="Arial"/>
          <w:b w:val="0"/>
          <w:sz w:val="20"/>
          <w:szCs w:val="20"/>
        </w:rPr>
        <w:t>etc</w:t>
      </w:r>
      <w:proofErr w:type="spellEnd"/>
      <w:r w:rsidRPr="007B5BAA">
        <w:rPr>
          <w:rFonts w:ascii="Arial" w:hAnsi="Arial" w:cs="Arial"/>
          <w:b w:val="0"/>
          <w:sz w:val="20"/>
          <w:szCs w:val="20"/>
        </w:rPr>
        <w:t>…</w:t>
      </w:r>
    </w:p>
    <w:p w14:paraId="70028CDD" w14:textId="77777777" w:rsidR="007B5BAA" w:rsidRDefault="007B5BAA" w:rsidP="007B5BAA">
      <w:pPr>
        <w:rPr>
          <w:rFonts w:ascii="Arial" w:hAnsi="Arial" w:cs="Arial"/>
          <w:b w:val="0"/>
          <w:sz w:val="20"/>
          <w:szCs w:val="20"/>
        </w:rPr>
      </w:pPr>
    </w:p>
    <w:p w14:paraId="2CE2EC71" w14:textId="77777777" w:rsidR="007B5BAA" w:rsidRPr="007B5BAA" w:rsidRDefault="007B5BAA" w:rsidP="007B5BAA">
      <w:pPr>
        <w:rPr>
          <w:rFonts w:ascii="Arial" w:hAnsi="Arial" w:cs="Arial"/>
          <w:b w:val="0"/>
          <w:sz w:val="20"/>
          <w:szCs w:val="20"/>
        </w:rPr>
      </w:pPr>
    </w:p>
    <w:p w14:paraId="1895675F" w14:textId="77777777" w:rsidR="007B5BAA" w:rsidRPr="007B5BAA" w:rsidRDefault="007B5BAA" w:rsidP="007B5BAA">
      <w:pPr>
        <w:rPr>
          <w:rFonts w:ascii="Arial" w:hAnsi="Arial" w:cs="Arial"/>
          <w:b w:val="0"/>
          <w:sz w:val="20"/>
          <w:szCs w:val="20"/>
        </w:rPr>
      </w:pPr>
      <w:r w:rsidRPr="007B5BAA">
        <w:rPr>
          <w:rFonts w:ascii="Arial" w:hAnsi="Arial" w:cs="Arial"/>
          <w:b w:val="0"/>
          <w:sz w:val="20"/>
          <w:szCs w:val="20"/>
        </w:rPr>
        <w:t>In the “Bowl”</w:t>
      </w:r>
    </w:p>
    <w:p w14:paraId="36AB6375"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Support ideas with evidence when possible</w:t>
      </w:r>
    </w:p>
    <w:p w14:paraId="68133EF7"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Use non-verbal cues to determine when it is appropriate to speak (and to be done speaking)</w:t>
      </w:r>
    </w:p>
    <w:p w14:paraId="4563842A"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 xml:space="preserve">Ask questions of inner circle participants who are being reluctant discussion </w:t>
      </w:r>
      <w:proofErr w:type="spellStart"/>
      <w:r w:rsidRPr="007B5BAA">
        <w:rPr>
          <w:rFonts w:ascii="Arial" w:hAnsi="Arial" w:cs="Arial"/>
          <w:b w:val="0"/>
          <w:sz w:val="20"/>
          <w:szCs w:val="20"/>
        </w:rPr>
        <w:t>partic</w:t>
      </w:r>
      <w:proofErr w:type="spellEnd"/>
      <w:r w:rsidRPr="007B5BAA">
        <w:rPr>
          <w:rFonts w:ascii="Arial" w:hAnsi="Arial" w:cs="Arial"/>
          <w:b w:val="0"/>
          <w:sz w:val="20"/>
          <w:szCs w:val="20"/>
        </w:rPr>
        <w:t xml:space="preserve"> </w:t>
      </w:r>
      <w:proofErr w:type="spellStart"/>
      <w:r w:rsidRPr="007B5BAA">
        <w:rPr>
          <w:rFonts w:ascii="Arial" w:hAnsi="Arial" w:cs="Arial"/>
          <w:b w:val="0"/>
          <w:sz w:val="20"/>
          <w:szCs w:val="20"/>
        </w:rPr>
        <w:t>ipants</w:t>
      </w:r>
      <w:proofErr w:type="spellEnd"/>
      <w:r w:rsidRPr="007B5BAA">
        <w:rPr>
          <w:rFonts w:ascii="Arial" w:hAnsi="Arial" w:cs="Arial"/>
          <w:b w:val="0"/>
          <w:sz w:val="20"/>
          <w:szCs w:val="20"/>
        </w:rPr>
        <w:t xml:space="preserve"> in order to prompt them to join in the discussion</w:t>
      </w:r>
    </w:p>
    <w:p w14:paraId="15D21175"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 xml:space="preserve">Don’t attack members for their views/opinions (it is best to disagree with participants by </w:t>
      </w:r>
      <w:proofErr w:type="spellStart"/>
      <w:r w:rsidRPr="007B5BAA">
        <w:rPr>
          <w:rFonts w:ascii="Arial" w:hAnsi="Arial" w:cs="Arial"/>
          <w:b w:val="0"/>
          <w:sz w:val="20"/>
          <w:szCs w:val="20"/>
        </w:rPr>
        <w:t>aoffering</w:t>
      </w:r>
      <w:proofErr w:type="spellEnd"/>
      <w:r w:rsidRPr="007B5BAA">
        <w:rPr>
          <w:rFonts w:ascii="Arial" w:hAnsi="Arial" w:cs="Arial"/>
          <w:b w:val="0"/>
          <w:sz w:val="20"/>
          <w:szCs w:val="20"/>
        </w:rPr>
        <w:t xml:space="preserve"> evidence that illustrates the disparity)</w:t>
      </w:r>
    </w:p>
    <w:p w14:paraId="36F472F2"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Stay on topic</w:t>
      </w:r>
    </w:p>
    <w:p w14:paraId="5AEA85A7" w14:textId="77777777" w:rsidR="007B5BAA" w:rsidRPr="007B5BAA" w:rsidRDefault="007B5BAA" w:rsidP="007B5BAA">
      <w:pPr>
        <w:pStyle w:val="ListParagraph"/>
        <w:numPr>
          <w:ilvl w:val="0"/>
          <w:numId w:val="3"/>
        </w:numPr>
        <w:rPr>
          <w:rFonts w:ascii="Arial" w:hAnsi="Arial" w:cs="Arial"/>
          <w:b w:val="0"/>
          <w:sz w:val="20"/>
          <w:szCs w:val="20"/>
        </w:rPr>
      </w:pPr>
      <w:r w:rsidRPr="007B5BAA">
        <w:rPr>
          <w:rFonts w:ascii="Arial" w:hAnsi="Arial" w:cs="Arial"/>
          <w:b w:val="0"/>
          <w:sz w:val="20"/>
          <w:szCs w:val="20"/>
        </w:rPr>
        <w:t>Take notes</w:t>
      </w:r>
    </w:p>
    <w:p w14:paraId="32180956" w14:textId="40E80B46" w:rsidR="007B5BAA" w:rsidRDefault="007B5BAA" w:rsidP="007B5BAA">
      <w:pPr>
        <w:rPr>
          <w:rFonts w:ascii="Arial" w:hAnsi="Arial" w:cs="Arial"/>
          <w:sz w:val="20"/>
          <w:szCs w:val="20"/>
        </w:rPr>
      </w:pPr>
    </w:p>
    <w:p w14:paraId="210546E9" w14:textId="627E2140" w:rsidR="007B5BAA" w:rsidRDefault="007B5BAA" w:rsidP="007B5BAA">
      <w:pPr>
        <w:rPr>
          <w:rFonts w:ascii="Arial" w:hAnsi="Arial" w:cs="Arial"/>
          <w:sz w:val="20"/>
          <w:szCs w:val="20"/>
        </w:rPr>
      </w:pPr>
    </w:p>
    <w:p w14:paraId="1BCE6E77" w14:textId="59709961" w:rsidR="007B5BAA" w:rsidRDefault="007B5BAA">
      <w:pPr>
        <w:spacing w:after="200" w:line="276" w:lineRule="auto"/>
        <w:contextualSpacing w:val="0"/>
        <w:rPr>
          <w:rFonts w:ascii="Arial" w:hAnsi="Arial" w:cs="Arial"/>
          <w:sz w:val="20"/>
          <w:szCs w:val="20"/>
        </w:rPr>
      </w:pPr>
      <w:r>
        <w:rPr>
          <w:rFonts w:ascii="Arial" w:hAnsi="Arial" w:cs="Arial"/>
          <w:sz w:val="20"/>
          <w:szCs w:val="20"/>
        </w:rPr>
        <w:br w:type="page"/>
      </w:r>
    </w:p>
    <w:p w14:paraId="4AAF2D1C" w14:textId="248D165E" w:rsidR="00D7751B" w:rsidRPr="007B5BAA" w:rsidRDefault="004D37D6" w:rsidP="00950256">
      <w:pPr>
        <w:pStyle w:val="Title"/>
        <w:contextualSpacing w:val="0"/>
        <w:jc w:val="left"/>
        <w:rPr>
          <w:rFonts w:ascii="Arial" w:hAnsi="Arial" w:cs="Arial"/>
          <w:b w:val="0"/>
          <w:sz w:val="20"/>
          <w:szCs w:val="20"/>
        </w:rPr>
      </w:pPr>
      <w:r w:rsidRPr="007B5BAA">
        <w:rPr>
          <w:rFonts w:ascii="Arial" w:eastAsia="Times New Roman" w:hAnsi="Arial" w:cs="Arial"/>
          <w:b w:val="0"/>
          <w:sz w:val="20"/>
          <w:szCs w:val="20"/>
        </w:rPr>
        <w:lastRenderedPageBreak/>
        <w:t>Discu</w:t>
      </w:r>
      <w:bookmarkStart w:id="0" w:name="_GoBack"/>
      <w:bookmarkEnd w:id="0"/>
      <w:r w:rsidRPr="007B5BAA">
        <w:rPr>
          <w:rFonts w:ascii="Arial" w:eastAsia="Times New Roman" w:hAnsi="Arial" w:cs="Arial"/>
          <w:b w:val="0"/>
          <w:sz w:val="20"/>
          <w:szCs w:val="20"/>
        </w:rPr>
        <w:t>ssion Rubric</w:t>
      </w:r>
    </w:p>
    <w:p w14:paraId="3D62696F" w14:textId="77777777" w:rsidR="00D7751B" w:rsidRPr="007B5BAA" w:rsidRDefault="00D7751B">
      <w:pPr>
        <w:pStyle w:val="Title"/>
        <w:contextualSpacing w:val="0"/>
        <w:rPr>
          <w:rFonts w:ascii="Arial" w:hAnsi="Arial" w:cs="Arial"/>
          <w:b w:val="0"/>
          <w:sz w:val="20"/>
          <w:szCs w:val="20"/>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63"/>
        <w:gridCol w:w="2154"/>
        <w:gridCol w:w="1973"/>
        <w:gridCol w:w="2002"/>
        <w:gridCol w:w="1768"/>
      </w:tblGrid>
      <w:tr w:rsidR="00D7751B" w:rsidRPr="007B5BAA" w14:paraId="5C4B16F2" w14:textId="77777777">
        <w:tc>
          <w:tcPr>
            <w:tcW w:w="1463" w:type="dxa"/>
            <w:tcMar>
              <w:top w:w="100" w:type="dxa"/>
              <w:left w:w="0" w:type="dxa"/>
              <w:bottom w:w="100" w:type="dxa"/>
              <w:right w:w="0" w:type="dxa"/>
            </w:tcMar>
          </w:tcPr>
          <w:p w14:paraId="03738E23" w14:textId="77777777" w:rsidR="00D7751B" w:rsidRPr="007B5BAA" w:rsidRDefault="004D37D6" w:rsidP="00950256">
            <w:pPr>
              <w:contextualSpacing w:val="0"/>
              <w:jc w:val="center"/>
              <w:rPr>
                <w:rFonts w:ascii="Arial" w:hAnsi="Arial" w:cs="Arial"/>
                <w:b w:val="0"/>
                <w:sz w:val="20"/>
                <w:szCs w:val="20"/>
              </w:rPr>
            </w:pPr>
            <w:r w:rsidRPr="007B5BAA">
              <w:rPr>
                <w:rFonts w:ascii="Arial" w:eastAsia="Times New Roman" w:hAnsi="Arial" w:cs="Arial"/>
                <w:b w:val="0"/>
                <w:sz w:val="20"/>
                <w:szCs w:val="20"/>
              </w:rPr>
              <w:t>Discussion Rubric</w:t>
            </w:r>
          </w:p>
        </w:tc>
        <w:tc>
          <w:tcPr>
            <w:tcW w:w="2154" w:type="dxa"/>
            <w:tcMar>
              <w:top w:w="100" w:type="dxa"/>
              <w:left w:w="0" w:type="dxa"/>
              <w:bottom w:w="100" w:type="dxa"/>
              <w:right w:w="0" w:type="dxa"/>
            </w:tcMar>
          </w:tcPr>
          <w:p w14:paraId="03207AC8" w14:textId="4ED3CC8C" w:rsidR="00D7751B" w:rsidRPr="007B5BAA" w:rsidRDefault="000E1B3E" w:rsidP="00950256">
            <w:pPr>
              <w:contextualSpacing w:val="0"/>
              <w:jc w:val="center"/>
              <w:rPr>
                <w:rFonts w:ascii="Arial" w:hAnsi="Arial" w:cs="Arial"/>
                <w:b w:val="0"/>
                <w:sz w:val="20"/>
                <w:szCs w:val="20"/>
              </w:rPr>
            </w:pPr>
            <w:r w:rsidRPr="007B5BAA">
              <w:rPr>
                <w:rFonts w:ascii="Arial" w:eastAsia="Times New Roman" w:hAnsi="Arial" w:cs="Arial"/>
                <w:b w:val="0"/>
                <w:sz w:val="20"/>
                <w:szCs w:val="20"/>
              </w:rPr>
              <w:t>Extending</w:t>
            </w:r>
          </w:p>
        </w:tc>
        <w:tc>
          <w:tcPr>
            <w:tcW w:w="1973" w:type="dxa"/>
            <w:tcMar>
              <w:top w:w="100" w:type="dxa"/>
              <w:left w:w="0" w:type="dxa"/>
              <w:bottom w:w="100" w:type="dxa"/>
              <w:right w:w="0" w:type="dxa"/>
            </w:tcMar>
          </w:tcPr>
          <w:p w14:paraId="101308A0" w14:textId="541472BB" w:rsidR="00D7751B" w:rsidRPr="007B5BAA" w:rsidRDefault="000E1B3E" w:rsidP="00950256">
            <w:pPr>
              <w:contextualSpacing w:val="0"/>
              <w:jc w:val="center"/>
              <w:rPr>
                <w:rFonts w:ascii="Arial" w:hAnsi="Arial" w:cs="Arial"/>
                <w:b w:val="0"/>
                <w:sz w:val="20"/>
                <w:szCs w:val="20"/>
              </w:rPr>
            </w:pPr>
            <w:r w:rsidRPr="007B5BAA">
              <w:rPr>
                <w:rFonts w:ascii="Arial" w:eastAsia="Times New Roman" w:hAnsi="Arial" w:cs="Arial"/>
                <w:b w:val="0"/>
                <w:sz w:val="20"/>
                <w:szCs w:val="20"/>
              </w:rPr>
              <w:t>Applying</w:t>
            </w:r>
          </w:p>
        </w:tc>
        <w:tc>
          <w:tcPr>
            <w:tcW w:w="2002" w:type="dxa"/>
            <w:tcMar>
              <w:top w:w="100" w:type="dxa"/>
              <w:left w:w="0" w:type="dxa"/>
              <w:bottom w:w="100" w:type="dxa"/>
              <w:right w:w="0" w:type="dxa"/>
            </w:tcMar>
          </w:tcPr>
          <w:p w14:paraId="453E9DEC" w14:textId="50B41872" w:rsidR="00D7751B" w:rsidRPr="007B5BAA" w:rsidRDefault="000E1B3E" w:rsidP="00950256">
            <w:pPr>
              <w:contextualSpacing w:val="0"/>
              <w:jc w:val="center"/>
              <w:rPr>
                <w:rFonts w:ascii="Arial" w:hAnsi="Arial" w:cs="Arial"/>
                <w:b w:val="0"/>
                <w:sz w:val="20"/>
                <w:szCs w:val="20"/>
              </w:rPr>
            </w:pPr>
            <w:r w:rsidRPr="007B5BAA">
              <w:rPr>
                <w:rFonts w:ascii="Arial" w:eastAsia="Times New Roman" w:hAnsi="Arial" w:cs="Arial"/>
                <w:b w:val="0"/>
                <w:sz w:val="20"/>
                <w:szCs w:val="20"/>
              </w:rPr>
              <w:t>Developing</w:t>
            </w:r>
          </w:p>
        </w:tc>
        <w:tc>
          <w:tcPr>
            <w:tcW w:w="1768" w:type="dxa"/>
            <w:tcMar>
              <w:top w:w="100" w:type="dxa"/>
              <w:left w:w="0" w:type="dxa"/>
              <w:bottom w:w="100" w:type="dxa"/>
              <w:right w:w="0" w:type="dxa"/>
            </w:tcMar>
          </w:tcPr>
          <w:p w14:paraId="0E3D2F45" w14:textId="58242B5C" w:rsidR="00D7751B" w:rsidRPr="007B5BAA" w:rsidRDefault="000E1B3E" w:rsidP="00950256">
            <w:pPr>
              <w:contextualSpacing w:val="0"/>
              <w:jc w:val="center"/>
              <w:rPr>
                <w:rFonts w:ascii="Arial" w:hAnsi="Arial" w:cs="Arial"/>
                <w:b w:val="0"/>
                <w:sz w:val="20"/>
                <w:szCs w:val="20"/>
              </w:rPr>
            </w:pPr>
            <w:r w:rsidRPr="007B5BAA">
              <w:rPr>
                <w:rFonts w:ascii="Arial" w:eastAsia="Times New Roman" w:hAnsi="Arial" w:cs="Arial"/>
                <w:b w:val="0"/>
                <w:sz w:val="20"/>
                <w:szCs w:val="20"/>
              </w:rPr>
              <w:t>Beginning</w:t>
            </w:r>
            <w:r w:rsidRPr="007B5BAA">
              <w:rPr>
                <w:rFonts w:ascii="Arial" w:eastAsia="Times New Roman" w:hAnsi="Arial" w:cs="Arial"/>
                <w:b w:val="0"/>
                <w:sz w:val="20"/>
                <w:szCs w:val="20"/>
              </w:rPr>
              <w:br/>
              <w:t>Incomplete</w:t>
            </w:r>
          </w:p>
        </w:tc>
      </w:tr>
      <w:tr w:rsidR="00D7751B" w:rsidRPr="007B5BAA" w14:paraId="053ECD3B" w14:textId="77777777">
        <w:tc>
          <w:tcPr>
            <w:tcW w:w="1463" w:type="dxa"/>
            <w:shd w:val="clear" w:color="auto" w:fill="737373"/>
            <w:tcMar>
              <w:top w:w="100" w:type="dxa"/>
              <w:left w:w="0" w:type="dxa"/>
              <w:bottom w:w="100" w:type="dxa"/>
              <w:right w:w="0" w:type="dxa"/>
            </w:tcMar>
          </w:tcPr>
          <w:p w14:paraId="47BC3A8C"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Substantive</w:t>
            </w:r>
          </w:p>
        </w:tc>
        <w:tc>
          <w:tcPr>
            <w:tcW w:w="2154" w:type="dxa"/>
            <w:shd w:val="clear" w:color="auto" w:fill="737373"/>
            <w:tcMar>
              <w:top w:w="100" w:type="dxa"/>
              <w:left w:w="0" w:type="dxa"/>
              <w:bottom w:w="100" w:type="dxa"/>
              <w:right w:w="0" w:type="dxa"/>
            </w:tcMar>
          </w:tcPr>
          <w:p w14:paraId="1B1EF7A3" w14:textId="77777777" w:rsidR="00D7751B" w:rsidRPr="007B5BAA" w:rsidRDefault="00D7751B">
            <w:pPr>
              <w:contextualSpacing w:val="0"/>
              <w:rPr>
                <w:rFonts w:ascii="Arial" w:hAnsi="Arial" w:cs="Arial"/>
                <w:b w:val="0"/>
                <w:sz w:val="20"/>
                <w:szCs w:val="20"/>
              </w:rPr>
            </w:pPr>
          </w:p>
        </w:tc>
        <w:tc>
          <w:tcPr>
            <w:tcW w:w="1973" w:type="dxa"/>
            <w:shd w:val="clear" w:color="auto" w:fill="737373"/>
            <w:tcMar>
              <w:top w:w="100" w:type="dxa"/>
              <w:left w:w="0" w:type="dxa"/>
              <w:bottom w:w="100" w:type="dxa"/>
              <w:right w:w="0" w:type="dxa"/>
            </w:tcMar>
          </w:tcPr>
          <w:p w14:paraId="0E0ED57A" w14:textId="77777777" w:rsidR="00D7751B" w:rsidRPr="007B5BAA" w:rsidRDefault="00D7751B">
            <w:pPr>
              <w:contextualSpacing w:val="0"/>
              <w:rPr>
                <w:rFonts w:ascii="Arial" w:hAnsi="Arial" w:cs="Arial"/>
                <w:b w:val="0"/>
                <w:sz w:val="20"/>
                <w:szCs w:val="20"/>
              </w:rPr>
            </w:pPr>
          </w:p>
        </w:tc>
        <w:tc>
          <w:tcPr>
            <w:tcW w:w="2002" w:type="dxa"/>
            <w:shd w:val="clear" w:color="auto" w:fill="737373"/>
            <w:tcMar>
              <w:top w:w="100" w:type="dxa"/>
              <w:left w:w="0" w:type="dxa"/>
              <w:bottom w:w="100" w:type="dxa"/>
              <w:right w:w="0" w:type="dxa"/>
            </w:tcMar>
          </w:tcPr>
          <w:p w14:paraId="6A2051B4" w14:textId="77777777" w:rsidR="00D7751B" w:rsidRPr="007B5BAA" w:rsidRDefault="00D7751B">
            <w:pPr>
              <w:contextualSpacing w:val="0"/>
              <w:rPr>
                <w:rFonts w:ascii="Arial" w:hAnsi="Arial" w:cs="Arial"/>
                <w:b w:val="0"/>
                <w:sz w:val="20"/>
                <w:szCs w:val="20"/>
              </w:rPr>
            </w:pPr>
          </w:p>
        </w:tc>
        <w:tc>
          <w:tcPr>
            <w:tcW w:w="1768" w:type="dxa"/>
            <w:shd w:val="clear" w:color="auto" w:fill="737373"/>
            <w:tcMar>
              <w:top w:w="100" w:type="dxa"/>
              <w:left w:w="0" w:type="dxa"/>
              <w:bottom w:w="100" w:type="dxa"/>
              <w:right w:w="0" w:type="dxa"/>
            </w:tcMar>
          </w:tcPr>
          <w:p w14:paraId="74EB62EB" w14:textId="77777777" w:rsidR="00D7751B" w:rsidRPr="007B5BAA" w:rsidRDefault="00D7751B">
            <w:pPr>
              <w:contextualSpacing w:val="0"/>
              <w:rPr>
                <w:rFonts w:ascii="Arial" w:hAnsi="Arial" w:cs="Arial"/>
                <w:b w:val="0"/>
                <w:sz w:val="20"/>
                <w:szCs w:val="20"/>
              </w:rPr>
            </w:pPr>
          </w:p>
        </w:tc>
      </w:tr>
      <w:tr w:rsidR="00D7751B" w:rsidRPr="007B5BAA" w14:paraId="244EA9A0" w14:textId="77777777">
        <w:tc>
          <w:tcPr>
            <w:tcW w:w="1463" w:type="dxa"/>
            <w:tcMar>
              <w:top w:w="100" w:type="dxa"/>
              <w:left w:w="0" w:type="dxa"/>
              <w:bottom w:w="100" w:type="dxa"/>
              <w:right w:w="0" w:type="dxa"/>
            </w:tcMar>
          </w:tcPr>
          <w:p w14:paraId="55540DA6"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States and identifies issues.</w:t>
            </w:r>
          </w:p>
        </w:tc>
        <w:tc>
          <w:tcPr>
            <w:tcW w:w="2154" w:type="dxa"/>
            <w:tcMar>
              <w:top w:w="100" w:type="dxa"/>
              <w:left w:w="0" w:type="dxa"/>
              <w:bottom w:w="100" w:type="dxa"/>
              <w:right w:w="0" w:type="dxa"/>
            </w:tcMar>
          </w:tcPr>
          <w:p w14:paraId="149C8282"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Accurately states and identifies issues.</w:t>
            </w:r>
          </w:p>
        </w:tc>
        <w:tc>
          <w:tcPr>
            <w:tcW w:w="1973" w:type="dxa"/>
            <w:tcMar>
              <w:top w:w="100" w:type="dxa"/>
              <w:left w:w="0" w:type="dxa"/>
              <w:bottom w:w="100" w:type="dxa"/>
              <w:right w:w="0" w:type="dxa"/>
            </w:tcMar>
          </w:tcPr>
          <w:p w14:paraId="5347699A"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Accurately states an issue.</w:t>
            </w:r>
          </w:p>
        </w:tc>
        <w:tc>
          <w:tcPr>
            <w:tcW w:w="2002" w:type="dxa"/>
            <w:tcMar>
              <w:top w:w="100" w:type="dxa"/>
              <w:left w:w="0" w:type="dxa"/>
              <w:bottom w:w="100" w:type="dxa"/>
              <w:right w:w="0" w:type="dxa"/>
            </w:tcMar>
          </w:tcPr>
          <w:p w14:paraId="75AB1182"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States a relevant factual, ethical, or definitional issue as a question.</w:t>
            </w:r>
          </w:p>
        </w:tc>
        <w:tc>
          <w:tcPr>
            <w:tcW w:w="1768" w:type="dxa"/>
            <w:tcMar>
              <w:top w:w="100" w:type="dxa"/>
              <w:left w:w="0" w:type="dxa"/>
              <w:bottom w:w="100" w:type="dxa"/>
              <w:right w:w="0" w:type="dxa"/>
            </w:tcMar>
          </w:tcPr>
          <w:p w14:paraId="3ECB9CE4"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state any issues.</w:t>
            </w:r>
          </w:p>
        </w:tc>
      </w:tr>
      <w:tr w:rsidR="00D7751B" w:rsidRPr="007B5BAA" w14:paraId="0597BA73" w14:textId="77777777">
        <w:tc>
          <w:tcPr>
            <w:tcW w:w="1463" w:type="dxa"/>
            <w:tcMar>
              <w:top w:w="100" w:type="dxa"/>
              <w:left w:w="0" w:type="dxa"/>
              <w:bottom w:w="100" w:type="dxa"/>
              <w:right w:w="0" w:type="dxa"/>
            </w:tcMar>
          </w:tcPr>
          <w:p w14:paraId="78CE2DF2"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Uses foundational knowledge.</w:t>
            </w:r>
          </w:p>
        </w:tc>
        <w:tc>
          <w:tcPr>
            <w:tcW w:w="2154" w:type="dxa"/>
            <w:tcMar>
              <w:top w:w="100" w:type="dxa"/>
              <w:left w:w="0" w:type="dxa"/>
              <w:bottom w:w="100" w:type="dxa"/>
              <w:right w:w="0" w:type="dxa"/>
            </w:tcMar>
          </w:tcPr>
          <w:p w14:paraId="18C5A06A"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Accurately and expresses completely relevant foundational knowledge pertaining to the issues raised during the discussion.</w:t>
            </w:r>
          </w:p>
        </w:tc>
        <w:tc>
          <w:tcPr>
            <w:tcW w:w="1973" w:type="dxa"/>
            <w:tcMar>
              <w:top w:w="100" w:type="dxa"/>
              <w:left w:w="0" w:type="dxa"/>
              <w:bottom w:w="100" w:type="dxa"/>
              <w:right w:w="0" w:type="dxa"/>
            </w:tcMar>
          </w:tcPr>
          <w:p w14:paraId="70A7D3F4"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Accurately expresses mostly relevant foundational knowledge pertaining to issues raised during the discussion.</w:t>
            </w:r>
          </w:p>
        </w:tc>
        <w:tc>
          <w:tcPr>
            <w:tcW w:w="2002" w:type="dxa"/>
            <w:tcMar>
              <w:top w:w="100" w:type="dxa"/>
              <w:left w:w="0" w:type="dxa"/>
              <w:bottom w:w="100" w:type="dxa"/>
              <w:right w:w="0" w:type="dxa"/>
            </w:tcMar>
          </w:tcPr>
          <w:p w14:paraId="717B227C"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Accurately expresses somewhat relevant foundational knowledge pertaining to an issue raised by someone else.</w:t>
            </w:r>
          </w:p>
        </w:tc>
        <w:tc>
          <w:tcPr>
            <w:tcW w:w="1768" w:type="dxa"/>
            <w:tcMar>
              <w:top w:w="100" w:type="dxa"/>
              <w:left w:w="0" w:type="dxa"/>
              <w:bottom w:w="100" w:type="dxa"/>
              <w:right w:w="0" w:type="dxa"/>
            </w:tcMar>
          </w:tcPr>
          <w:p w14:paraId="1BE6F027"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express any relevant foundational knowledge.</w:t>
            </w:r>
          </w:p>
        </w:tc>
      </w:tr>
      <w:tr w:rsidR="00D7751B" w:rsidRPr="007B5BAA" w14:paraId="478768E3" w14:textId="77777777">
        <w:tc>
          <w:tcPr>
            <w:tcW w:w="1463" w:type="dxa"/>
            <w:tcMar>
              <w:top w:w="100" w:type="dxa"/>
              <w:left w:w="0" w:type="dxa"/>
              <w:bottom w:w="100" w:type="dxa"/>
              <w:right w:w="0" w:type="dxa"/>
            </w:tcMar>
          </w:tcPr>
          <w:p w14:paraId="28D87CAF"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Elaborates statements with explanations, reasons, or evidence.</w:t>
            </w:r>
          </w:p>
        </w:tc>
        <w:tc>
          <w:tcPr>
            <w:tcW w:w="2154" w:type="dxa"/>
            <w:tcMar>
              <w:top w:w="100" w:type="dxa"/>
              <w:left w:w="0" w:type="dxa"/>
              <w:bottom w:w="100" w:type="dxa"/>
              <w:right w:w="0" w:type="dxa"/>
            </w:tcMar>
          </w:tcPr>
          <w:p w14:paraId="1434142D"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Pursues an issue with more than one elaborated statements.</w:t>
            </w:r>
          </w:p>
        </w:tc>
        <w:tc>
          <w:tcPr>
            <w:tcW w:w="1973" w:type="dxa"/>
            <w:tcMar>
              <w:top w:w="100" w:type="dxa"/>
              <w:left w:w="0" w:type="dxa"/>
              <w:bottom w:w="100" w:type="dxa"/>
              <w:right w:w="0" w:type="dxa"/>
            </w:tcMar>
          </w:tcPr>
          <w:p w14:paraId="2CF6CA94"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Pursues an issue with one elaborated statement.</w:t>
            </w:r>
          </w:p>
        </w:tc>
        <w:tc>
          <w:tcPr>
            <w:tcW w:w="2002" w:type="dxa"/>
            <w:tcMar>
              <w:top w:w="100" w:type="dxa"/>
              <w:left w:w="0" w:type="dxa"/>
              <w:bottom w:w="100" w:type="dxa"/>
              <w:right w:w="0" w:type="dxa"/>
            </w:tcMar>
          </w:tcPr>
          <w:p w14:paraId="12C66D81"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Elaborates a statement with an explanation, reasons, or evidence.</w:t>
            </w:r>
          </w:p>
        </w:tc>
        <w:tc>
          <w:tcPr>
            <w:tcW w:w="1768" w:type="dxa"/>
            <w:tcMar>
              <w:top w:w="100" w:type="dxa"/>
              <w:left w:w="0" w:type="dxa"/>
              <w:bottom w:w="100" w:type="dxa"/>
              <w:right w:w="0" w:type="dxa"/>
            </w:tcMar>
          </w:tcPr>
          <w:p w14:paraId="6163AA41"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elaborate any issues.</w:t>
            </w:r>
          </w:p>
        </w:tc>
      </w:tr>
      <w:tr w:rsidR="00D7751B" w:rsidRPr="007B5BAA" w14:paraId="14AFA465" w14:textId="77777777">
        <w:tc>
          <w:tcPr>
            <w:tcW w:w="1463" w:type="dxa"/>
            <w:shd w:val="clear" w:color="auto" w:fill="606060"/>
            <w:tcMar>
              <w:top w:w="100" w:type="dxa"/>
              <w:left w:w="0" w:type="dxa"/>
              <w:bottom w:w="100" w:type="dxa"/>
              <w:right w:w="0" w:type="dxa"/>
            </w:tcMar>
          </w:tcPr>
          <w:p w14:paraId="30CFAE2C"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Procedural</w:t>
            </w:r>
          </w:p>
        </w:tc>
        <w:tc>
          <w:tcPr>
            <w:tcW w:w="2154" w:type="dxa"/>
            <w:shd w:val="clear" w:color="auto" w:fill="606060"/>
            <w:tcMar>
              <w:top w:w="100" w:type="dxa"/>
              <w:left w:w="0" w:type="dxa"/>
              <w:bottom w:w="100" w:type="dxa"/>
              <w:right w:w="0" w:type="dxa"/>
            </w:tcMar>
          </w:tcPr>
          <w:p w14:paraId="2A59A26E" w14:textId="77777777" w:rsidR="00D7751B" w:rsidRPr="007B5BAA" w:rsidRDefault="00D7751B">
            <w:pPr>
              <w:contextualSpacing w:val="0"/>
              <w:rPr>
                <w:rFonts w:ascii="Arial" w:hAnsi="Arial" w:cs="Arial"/>
                <w:b w:val="0"/>
                <w:sz w:val="20"/>
                <w:szCs w:val="20"/>
              </w:rPr>
            </w:pPr>
          </w:p>
        </w:tc>
        <w:tc>
          <w:tcPr>
            <w:tcW w:w="1973" w:type="dxa"/>
            <w:shd w:val="clear" w:color="auto" w:fill="606060"/>
            <w:tcMar>
              <w:top w:w="100" w:type="dxa"/>
              <w:left w:w="0" w:type="dxa"/>
              <w:bottom w:w="100" w:type="dxa"/>
              <w:right w:w="0" w:type="dxa"/>
            </w:tcMar>
          </w:tcPr>
          <w:p w14:paraId="4BB924A3" w14:textId="77777777" w:rsidR="00D7751B" w:rsidRPr="007B5BAA" w:rsidRDefault="00D7751B">
            <w:pPr>
              <w:contextualSpacing w:val="0"/>
              <w:rPr>
                <w:rFonts w:ascii="Arial" w:hAnsi="Arial" w:cs="Arial"/>
                <w:b w:val="0"/>
                <w:sz w:val="20"/>
                <w:szCs w:val="20"/>
              </w:rPr>
            </w:pPr>
          </w:p>
        </w:tc>
        <w:tc>
          <w:tcPr>
            <w:tcW w:w="2002" w:type="dxa"/>
            <w:shd w:val="clear" w:color="auto" w:fill="606060"/>
            <w:tcMar>
              <w:top w:w="100" w:type="dxa"/>
              <w:left w:w="0" w:type="dxa"/>
              <w:bottom w:w="100" w:type="dxa"/>
              <w:right w:w="0" w:type="dxa"/>
            </w:tcMar>
          </w:tcPr>
          <w:p w14:paraId="18BF506B" w14:textId="77777777" w:rsidR="00D7751B" w:rsidRPr="007B5BAA" w:rsidRDefault="00D7751B">
            <w:pPr>
              <w:contextualSpacing w:val="0"/>
              <w:rPr>
                <w:rFonts w:ascii="Arial" w:hAnsi="Arial" w:cs="Arial"/>
                <w:b w:val="0"/>
                <w:sz w:val="20"/>
                <w:szCs w:val="20"/>
              </w:rPr>
            </w:pPr>
          </w:p>
        </w:tc>
        <w:tc>
          <w:tcPr>
            <w:tcW w:w="1768" w:type="dxa"/>
            <w:shd w:val="clear" w:color="auto" w:fill="606060"/>
            <w:tcMar>
              <w:top w:w="100" w:type="dxa"/>
              <w:left w:w="0" w:type="dxa"/>
              <w:bottom w:w="100" w:type="dxa"/>
              <w:right w:w="0" w:type="dxa"/>
            </w:tcMar>
          </w:tcPr>
          <w:p w14:paraId="7E7CCC1E" w14:textId="77777777" w:rsidR="00D7751B" w:rsidRPr="007B5BAA" w:rsidRDefault="00D7751B">
            <w:pPr>
              <w:contextualSpacing w:val="0"/>
              <w:rPr>
                <w:rFonts w:ascii="Arial" w:hAnsi="Arial" w:cs="Arial"/>
                <w:b w:val="0"/>
                <w:sz w:val="20"/>
                <w:szCs w:val="20"/>
              </w:rPr>
            </w:pPr>
          </w:p>
        </w:tc>
      </w:tr>
      <w:tr w:rsidR="00D7751B" w:rsidRPr="007B5BAA" w14:paraId="11F3A3D9" w14:textId="77777777">
        <w:tc>
          <w:tcPr>
            <w:tcW w:w="1463" w:type="dxa"/>
            <w:tcMar>
              <w:top w:w="100" w:type="dxa"/>
              <w:left w:w="0" w:type="dxa"/>
              <w:bottom w:w="100" w:type="dxa"/>
              <w:right w:w="0" w:type="dxa"/>
            </w:tcMar>
          </w:tcPr>
          <w:p w14:paraId="31427628"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Invites contributions from, and acknowledges statements of, others.</w:t>
            </w:r>
          </w:p>
        </w:tc>
        <w:tc>
          <w:tcPr>
            <w:tcW w:w="2154" w:type="dxa"/>
            <w:tcMar>
              <w:top w:w="100" w:type="dxa"/>
              <w:left w:w="0" w:type="dxa"/>
              <w:bottom w:w="100" w:type="dxa"/>
              <w:right w:w="0" w:type="dxa"/>
            </w:tcMar>
          </w:tcPr>
          <w:p w14:paraId="5DBBB099"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Engages others in the discussion by inviting their contributions and acknowledging their contributions.</w:t>
            </w:r>
          </w:p>
        </w:tc>
        <w:tc>
          <w:tcPr>
            <w:tcW w:w="1973" w:type="dxa"/>
            <w:tcMar>
              <w:top w:w="100" w:type="dxa"/>
              <w:left w:w="0" w:type="dxa"/>
              <w:bottom w:w="100" w:type="dxa"/>
              <w:right w:w="0" w:type="dxa"/>
            </w:tcMar>
          </w:tcPr>
          <w:p w14:paraId="0472D625"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Invites comments from others and does not acknowledge their statements.</w:t>
            </w:r>
          </w:p>
        </w:tc>
        <w:tc>
          <w:tcPr>
            <w:tcW w:w="2002" w:type="dxa"/>
            <w:tcMar>
              <w:top w:w="100" w:type="dxa"/>
              <w:left w:w="0" w:type="dxa"/>
              <w:bottom w:w="100" w:type="dxa"/>
              <w:right w:w="0" w:type="dxa"/>
            </w:tcMar>
          </w:tcPr>
          <w:p w14:paraId="448E06E2"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invite comments from others but allows others to speak. Does not acknowledge contributions from others.</w:t>
            </w:r>
          </w:p>
        </w:tc>
        <w:tc>
          <w:tcPr>
            <w:tcW w:w="1768" w:type="dxa"/>
            <w:tcMar>
              <w:top w:w="100" w:type="dxa"/>
              <w:left w:w="0" w:type="dxa"/>
              <w:bottom w:w="100" w:type="dxa"/>
              <w:right w:w="0" w:type="dxa"/>
            </w:tcMar>
          </w:tcPr>
          <w:p w14:paraId="17AAE3D8"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invite comments from others nor acknowledge their statements.</w:t>
            </w:r>
          </w:p>
        </w:tc>
      </w:tr>
      <w:tr w:rsidR="00D7751B" w:rsidRPr="007B5BAA" w14:paraId="63B37F54" w14:textId="77777777">
        <w:tc>
          <w:tcPr>
            <w:tcW w:w="1463" w:type="dxa"/>
            <w:tcMar>
              <w:top w:w="100" w:type="dxa"/>
              <w:left w:w="0" w:type="dxa"/>
              <w:bottom w:w="100" w:type="dxa"/>
              <w:right w:w="0" w:type="dxa"/>
            </w:tcMar>
          </w:tcPr>
          <w:p w14:paraId="4AE16F28"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Challenges the accuracy, logic, relevance, or clarity of statements.</w:t>
            </w:r>
          </w:p>
        </w:tc>
        <w:tc>
          <w:tcPr>
            <w:tcW w:w="2154" w:type="dxa"/>
            <w:tcMar>
              <w:top w:w="100" w:type="dxa"/>
              <w:left w:w="0" w:type="dxa"/>
              <w:bottom w:w="100" w:type="dxa"/>
              <w:right w:w="0" w:type="dxa"/>
            </w:tcMar>
          </w:tcPr>
          <w:p w14:paraId="45723BA1"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Constructively challenges the accuracy, clarity, relevance, or logic of statements made.</w:t>
            </w:r>
          </w:p>
        </w:tc>
        <w:tc>
          <w:tcPr>
            <w:tcW w:w="1973" w:type="dxa"/>
            <w:tcMar>
              <w:top w:w="100" w:type="dxa"/>
              <w:left w:w="0" w:type="dxa"/>
              <w:bottom w:w="100" w:type="dxa"/>
              <w:right w:w="0" w:type="dxa"/>
            </w:tcMar>
          </w:tcPr>
          <w:p w14:paraId="4A66711F"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Responds in a civil manner to a statement made by someone else by challenging its accuracy, clarity, relevance, or logic.</w:t>
            </w:r>
          </w:p>
        </w:tc>
        <w:tc>
          <w:tcPr>
            <w:tcW w:w="2002" w:type="dxa"/>
            <w:tcMar>
              <w:top w:w="100" w:type="dxa"/>
              <w:left w:w="0" w:type="dxa"/>
              <w:bottom w:w="100" w:type="dxa"/>
              <w:right w:w="0" w:type="dxa"/>
            </w:tcMar>
          </w:tcPr>
          <w:p w14:paraId="570E7FBD"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Responds in a civil manner but does not challenge the accuracy, clarity, relevance, or logic of statements.</w:t>
            </w:r>
          </w:p>
        </w:tc>
        <w:tc>
          <w:tcPr>
            <w:tcW w:w="1768" w:type="dxa"/>
            <w:tcMar>
              <w:top w:w="100" w:type="dxa"/>
              <w:left w:w="0" w:type="dxa"/>
              <w:bottom w:w="100" w:type="dxa"/>
              <w:right w:w="0" w:type="dxa"/>
            </w:tcMar>
          </w:tcPr>
          <w:p w14:paraId="62474874" w14:textId="77777777" w:rsidR="00D7751B" w:rsidRPr="007B5BAA" w:rsidRDefault="004D37D6">
            <w:pPr>
              <w:contextualSpacing w:val="0"/>
              <w:rPr>
                <w:rFonts w:ascii="Arial" w:hAnsi="Arial" w:cs="Arial"/>
                <w:b w:val="0"/>
                <w:sz w:val="20"/>
                <w:szCs w:val="20"/>
              </w:rPr>
            </w:pPr>
            <w:r w:rsidRPr="007B5BAA">
              <w:rPr>
                <w:rFonts w:ascii="Arial" w:eastAsia="Times New Roman" w:hAnsi="Arial" w:cs="Arial"/>
                <w:b w:val="0"/>
                <w:sz w:val="20"/>
                <w:szCs w:val="20"/>
              </w:rPr>
              <w:t>Does not respond in a civil manner in all conversations. Does not challenge the accuracy, clarity, relevance, or logic of statements.</w:t>
            </w:r>
          </w:p>
        </w:tc>
      </w:tr>
    </w:tbl>
    <w:p w14:paraId="782896A6" w14:textId="77777777" w:rsidR="00D7751B" w:rsidRPr="007B5BAA" w:rsidRDefault="00D7751B">
      <w:pPr>
        <w:ind w:hanging="359"/>
        <w:contextualSpacing w:val="0"/>
        <w:rPr>
          <w:rFonts w:ascii="Arial" w:hAnsi="Arial" w:cs="Arial"/>
          <w:b w:val="0"/>
          <w:sz w:val="20"/>
          <w:szCs w:val="20"/>
        </w:rPr>
      </w:pPr>
    </w:p>
    <w:p w14:paraId="4E79A1A9" w14:textId="77777777" w:rsidR="00D7751B" w:rsidRPr="007B5BAA" w:rsidRDefault="00D7751B">
      <w:pPr>
        <w:pStyle w:val="Title"/>
        <w:contextualSpacing w:val="0"/>
        <w:jc w:val="both"/>
        <w:rPr>
          <w:rFonts w:ascii="Arial" w:hAnsi="Arial" w:cs="Arial"/>
          <w:b w:val="0"/>
          <w:sz w:val="20"/>
          <w:szCs w:val="20"/>
        </w:rPr>
      </w:pPr>
    </w:p>
    <w:sectPr w:rsidR="00D7751B" w:rsidRPr="007B5BA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D152D" w14:textId="77777777" w:rsidR="000519DC" w:rsidRDefault="000519DC">
      <w:r>
        <w:separator/>
      </w:r>
    </w:p>
  </w:endnote>
  <w:endnote w:type="continuationSeparator" w:id="0">
    <w:p w14:paraId="52B32E48" w14:textId="77777777" w:rsidR="000519DC" w:rsidRDefault="00051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1798B" w14:textId="77777777" w:rsidR="004C291B" w:rsidRDefault="004C2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78340" w14:textId="77777777" w:rsidR="00D7751B" w:rsidRDefault="00D7751B">
    <w:pPr>
      <w:tabs>
        <w:tab w:val="right" w:pos="9360"/>
      </w:tabs>
      <w:contextualSpacing w:val="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D65B" w14:textId="77777777" w:rsidR="004C291B" w:rsidRDefault="004C29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C4695" w14:textId="77777777" w:rsidR="000519DC" w:rsidRDefault="000519DC">
      <w:r>
        <w:separator/>
      </w:r>
    </w:p>
  </w:footnote>
  <w:footnote w:type="continuationSeparator" w:id="0">
    <w:p w14:paraId="07F280A0" w14:textId="77777777" w:rsidR="000519DC" w:rsidRDefault="00051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2D4E" w14:textId="77777777" w:rsidR="004C291B" w:rsidRDefault="004C29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2D5C" w14:textId="77777777" w:rsidR="00D7751B" w:rsidRDefault="00D7751B">
    <w:pPr>
      <w:tabs>
        <w:tab w:val="right" w:pos="9360"/>
      </w:tabs>
      <w:contextualSpacing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699DD" w14:textId="77777777" w:rsidR="004C291B" w:rsidRDefault="004C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3017"/>
    <w:multiLevelType w:val="hybridMultilevel"/>
    <w:tmpl w:val="5BA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61B0C"/>
    <w:multiLevelType w:val="hybridMultilevel"/>
    <w:tmpl w:val="7E8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A03B1"/>
    <w:multiLevelType w:val="multilevel"/>
    <w:tmpl w:val="A710AB68"/>
    <w:lvl w:ilvl="0">
      <w:start w:val="1"/>
      <w:numFmt w:val="decimal"/>
      <w:lvlText w:val="%1."/>
      <w:lvlJc w:val="left"/>
      <w:pPr>
        <w:ind w:left="855" w:firstLine="855"/>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1B"/>
    <w:rsid w:val="000052B7"/>
    <w:rsid w:val="000519DC"/>
    <w:rsid w:val="000E1B3E"/>
    <w:rsid w:val="00183945"/>
    <w:rsid w:val="00353206"/>
    <w:rsid w:val="004C291B"/>
    <w:rsid w:val="004D37D6"/>
    <w:rsid w:val="00534F7C"/>
    <w:rsid w:val="0074052E"/>
    <w:rsid w:val="007B5BAA"/>
    <w:rsid w:val="00950256"/>
    <w:rsid w:val="00CF493A"/>
    <w:rsid w:val="00D61398"/>
    <w:rsid w:val="00D7751B"/>
    <w:rsid w:val="00F6659E"/>
    <w:rsid w:val="00F95A00"/>
    <w:rsid w:val="00FD2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B7D871"/>
  <w15:docId w15:val="{942C5EE4-EE99-FF40-8F55-2E958BDF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contextualSpacing/>
    </w:pPr>
    <w:rPr>
      <w:rFonts w:ascii="Comic Sans MS" w:eastAsia="Comic Sans MS" w:hAnsi="Comic Sans MS" w:cs="Comic Sans MS"/>
      <w:b/>
      <w:color w:val="000000"/>
      <w:sz w:val="24"/>
    </w:rPr>
  </w:style>
  <w:style w:type="paragraph" w:styleId="Heading1">
    <w:name w:val="heading 1"/>
    <w:basedOn w:val="Normal"/>
    <w:next w:val="Normal"/>
    <w:pPr>
      <w:spacing w:before="240" w:after="60"/>
      <w:outlineLvl w:val="0"/>
    </w:pPr>
    <w:rPr>
      <w:rFonts w:ascii="Arial" w:eastAsia="Arial" w:hAnsi="Arial" w:cs="Arial"/>
      <w:sz w:val="32"/>
    </w:rPr>
  </w:style>
  <w:style w:type="paragraph" w:styleId="Heading2">
    <w:name w:val="heading 2"/>
    <w:basedOn w:val="Normal"/>
    <w:next w:val="Normal"/>
    <w:pPr>
      <w:spacing w:before="240" w:after="60"/>
      <w:outlineLvl w:val="1"/>
    </w:pPr>
    <w:rPr>
      <w:rFonts w:ascii="Arial" w:eastAsia="Arial" w:hAnsi="Arial" w:cs="Arial"/>
      <w:i/>
      <w:sz w:val="28"/>
    </w:rPr>
  </w:style>
  <w:style w:type="paragraph" w:styleId="Heading3">
    <w:name w:val="heading 3"/>
    <w:basedOn w:val="Normal"/>
    <w:next w:val="Normal"/>
    <w:pPr>
      <w:spacing w:before="240" w:after="60"/>
      <w:outlineLvl w:val="2"/>
    </w:pPr>
    <w:rPr>
      <w:rFonts w:ascii="Arial" w:eastAsia="Arial" w:hAnsi="Arial" w:cs="Arial"/>
      <w:sz w:val="26"/>
    </w:rPr>
  </w:style>
  <w:style w:type="paragraph" w:styleId="Heading4">
    <w:name w:val="heading 4"/>
    <w:basedOn w:val="Normal"/>
    <w:next w:val="Normal"/>
    <w:pPr>
      <w:spacing w:before="240" w:after="60"/>
      <w:outlineLvl w:val="3"/>
    </w:pPr>
    <w:rPr>
      <w:sz w:val="28"/>
    </w:rPr>
  </w:style>
  <w:style w:type="paragraph" w:styleId="Heading5">
    <w:name w:val="heading 5"/>
    <w:basedOn w:val="Normal"/>
    <w:next w:val="Normal"/>
    <w:pPr>
      <w:spacing w:before="240" w:after="60"/>
      <w:outlineLvl w:val="4"/>
    </w:pPr>
    <w:rPr>
      <w:i/>
      <w:sz w:val="26"/>
    </w:rPr>
  </w:style>
  <w:style w:type="paragraph" w:styleId="Heading6">
    <w:name w:val="heading 6"/>
    <w:basedOn w:val="Normal"/>
    <w:next w:val="Normal"/>
    <w:pPr>
      <w:spacing w:before="240" w:after="60"/>
      <w:outlineLvl w:val="5"/>
    </w:pPr>
    <w:rPr>
      <w:sz w:val="22"/>
    </w:rPr>
  </w:style>
  <w:style w:type="paragraph" w:styleId="Heading7">
    <w:name w:val="heading 7"/>
    <w:basedOn w:val="Normal"/>
    <w:next w:val="Normal"/>
    <w:link w:val="Heading7Char"/>
    <w:uiPriority w:val="9"/>
    <w:unhideWhenUsed/>
    <w:qFormat/>
    <w:rsid w:val="0018394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style>
  <w:style w:type="paragraph" w:styleId="Subtitle">
    <w:name w:val="Subtitle"/>
    <w:basedOn w:val="Normal"/>
    <w:next w:val="Normal"/>
    <w:pPr>
      <w:spacing w:after="60"/>
      <w:jc w:val="center"/>
    </w:pPr>
    <w:rPr>
      <w:rFonts w:ascii="Arial" w:eastAsia="Arial" w:hAnsi="Arial" w:cs="Arial"/>
    </w:rPr>
  </w:style>
  <w:style w:type="paragraph" w:styleId="BalloonText">
    <w:name w:val="Balloon Text"/>
    <w:basedOn w:val="Normal"/>
    <w:link w:val="BalloonTextChar"/>
    <w:uiPriority w:val="99"/>
    <w:semiHidden/>
    <w:unhideWhenUsed/>
    <w:rsid w:val="00183945"/>
    <w:rPr>
      <w:rFonts w:ascii="Tahoma" w:hAnsi="Tahoma" w:cs="Tahoma"/>
      <w:sz w:val="16"/>
      <w:szCs w:val="16"/>
    </w:rPr>
  </w:style>
  <w:style w:type="character" w:customStyle="1" w:styleId="BalloonTextChar">
    <w:name w:val="Balloon Text Char"/>
    <w:basedOn w:val="DefaultParagraphFont"/>
    <w:link w:val="BalloonText"/>
    <w:uiPriority w:val="99"/>
    <w:semiHidden/>
    <w:rsid w:val="00183945"/>
    <w:rPr>
      <w:rFonts w:ascii="Tahoma" w:eastAsia="Comic Sans MS" w:hAnsi="Tahoma" w:cs="Tahoma"/>
      <w:b/>
      <w:color w:val="000000"/>
      <w:sz w:val="16"/>
      <w:szCs w:val="16"/>
    </w:rPr>
  </w:style>
  <w:style w:type="character" w:customStyle="1" w:styleId="Heading7Char">
    <w:name w:val="Heading 7 Char"/>
    <w:basedOn w:val="DefaultParagraphFont"/>
    <w:link w:val="Heading7"/>
    <w:uiPriority w:val="9"/>
    <w:rsid w:val="00183945"/>
    <w:rPr>
      <w:rFonts w:asciiTheme="majorHAnsi" w:eastAsiaTheme="majorEastAsia" w:hAnsiTheme="majorHAnsi" w:cstheme="majorBidi"/>
      <w:b/>
      <w:i/>
      <w:iCs/>
      <w:color w:val="404040" w:themeColor="text1" w:themeTint="BF"/>
      <w:sz w:val="24"/>
    </w:rPr>
  </w:style>
  <w:style w:type="paragraph" w:styleId="Header">
    <w:name w:val="header"/>
    <w:basedOn w:val="Normal"/>
    <w:link w:val="HeaderChar"/>
    <w:uiPriority w:val="99"/>
    <w:unhideWhenUsed/>
    <w:rsid w:val="004C291B"/>
    <w:pPr>
      <w:tabs>
        <w:tab w:val="center" w:pos="4680"/>
        <w:tab w:val="right" w:pos="9360"/>
      </w:tabs>
    </w:pPr>
  </w:style>
  <w:style w:type="character" w:customStyle="1" w:styleId="HeaderChar">
    <w:name w:val="Header Char"/>
    <w:basedOn w:val="DefaultParagraphFont"/>
    <w:link w:val="Header"/>
    <w:uiPriority w:val="99"/>
    <w:rsid w:val="004C291B"/>
    <w:rPr>
      <w:rFonts w:ascii="Comic Sans MS" w:eastAsia="Comic Sans MS" w:hAnsi="Comic Sans MS" w:cs="Comic Sans MS"/>
      <w:b/>
      <w:color w:val="000000"/>
      <w:sz w:val="24"/>
    </w:rPr>
  </w:style>
  <w:style w:type="paragraph" w:styleId="Footer">
    <w:name w:val="footer"/>
    <w:basedOn w:val="Normal"/>
    <w:link w:val="FooterChar"/>
    <w:uiPriority w:val="99"/>
    <w:unhideWhenUsed/>
    <w:rsid w:val="004C291B"/>
    <w:pPr>
      <w:tabs>
        <w:tab w:val="center" w:pos="4680"/>
        <w:tab w:val="right" w:pos="9360"/>
      </w:tabs>
    </w:pPr>
  </w:style>
  <w:style w:type="character" w:customStyle="1" w:styleId="FooterChar">
    <w:name w:val="Footer Char"/>
    <w:basedOn w:val="DefaultParagraphFont"/>
    <w:link w:val="Footer"/>
    <w:uiPriority w:val="99"/>
    <w:rsid w:val="004C291B"/>
    <w:rPr>
      <w:rFonts w:ascii="Comic Sans MS" w:eastAsia="Comic Sans MS" w:hAnsi="Comic Sans MS" w:cs="Comic Sans MS"/>
      <w:b/>
      <w:color w:val="000000"/>
      <w:sz w:val="24"/>
    </w:rPr>
  </w:style>
  <w:style w:type="paragraph" w:styleId="ListParagraph">
    <w:name w:val="List Paragraph"/>
    <w:basedOn w:val="Normal"/>
    <w:uiPriority w:val="34"/>
    <w:qFormat/>
    <w:rsid w:val="007B5B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Copy of Fishbowl Discussion Technique and Rubric.doc.docx</vt:lpstr>
    </vt:vector>
  </TitlesOfParts>
  <Company>Brooklyn Board of Education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Fishbowl Discussion Technique and Rubric.doc.docx</dc:title>
  <dc:creator>Nancy Brannon</dc:creator>
  <cp:lastModifiedBy>Microsoft Office User</cp:lastModifiedBy>
  <cp:revision>5</cp:revision>
  <cp:lastPrinted>2019-11-18T19:21:00Z</cp:lastPrinted>
  <dcterms:created xsi:type="dcterms:W3CDTF">2019-11-18T19:01:00Z</dcterms:created>
  <dcterms:modified xsi:type="dcterms:W3CDTF">2019-11-18T19:38:00Z</dcterms:modified>
</cp:coreProperties>
</file>