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594" w:rsidRDefault="005E5CFF" w:rsidP="005E5CFF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Math 8 </w:t>
      </w:r>
      <w:proofErr w:type="spellStart"/>
      <w:r>
        <w:rPr>
          <w:rFonts w:ascii="Verdana" w:hAnsi="Verdana"/>
          <w:sz w:val="28"/>
          <w:szCs w:val="28"/>
        </w:rPr>
        <w:t>Ody</w:t>
      </w:r>
      <w:proofErr w:type="spellEnd"/>
      <w:r>
        <w:rPr>
          <w:rFonts w:ascii="Verdana" w:hAnsi="Verdana"/>
          <w:sz w:val="28"/>
          <w:szCs w:val="28"/>
        </w:rPr>
        <w:t xml:space="preserve">: Unit 3.4b: Non-Perfect Square Roots and </w:t>
      </w:r>
      <w:proofErr w:type="spellStart"/>
      <w:r>
        <w:rPr>
          <w:rFonts w:ascii="Verdana" w:hAnsi="Verdana"/>
          <w:sz w:val="28"/>
          <w:szCs w:val="28"/>
        </w:rPr>
        <w:t>Pythagorus</w:t>
      </w:r>
      <w:proofErr w:type="spellEnd"/>
    </w:p>
    <w:p w:rsidR="005E5CFF" w:rsidRDefault="005E5CFF" w:rsidP="005E5CFF">
      <w:pPr>
        <w:rPr>
          <w:rFonts w:ascii="Verdana" w:hAnsi="Verdana"/>
          <w:sz w:val="28"/>
          <w:szCs w:val="28"/>
        </w:rPr>
      </w:pPr>
    </w:p>
    <w:p w:rsidR="005E5CFF" w:rsidRDefault="005E5CFF" w:rsidP="005E5CFF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Can you remind me what a non-perfect square root looks like?</w:t>
      </w:r>
    </w:p>
    <w:p w:rsidR="005E5CFF" w:rsidRDefault="005E5CFF" w:rsidP="005E5CFF">
      <w:pPr>
        <w:rPr>
          <w:rFonts w:ascii="Verdana" w:hAnsi="Verdana"/>
          <w:sz w:val="28"/>
          <w:szCs w:val="28"/>
        </w:rPr>
      </w:pPr>
    </w:p>
    <w:p w:rsidR="005E5CFF" w:rsidRDefault="005E5CFF" w:rsidP="005E5CFF">
      <w:pPr>
        <w:rPr>
          <w:rFonts w:ascii="Verdana" w:hAnsi="Verdana"/>
          <w:sz w:val="28"/>
          <w:szCs w:val="28"/>
        </w:rPr>
      </w:pPr>
    </w:p>
    <w:p w:rsidR="005E5CFF" w:rsidRDefault="005E5CFF" w:rsidP="005E5CFF">
      <w:pPr>
        <w:rPr>
          <w:rFonts w:ascii="Verdana" w:hAnsi="Verdana"/>
          <w:sz w:val="28"/>
          <w:szCs w:val="28"/>
        </w:rPr>
      </w:pPr>
    </w:p>
    <w:p w:rsidR="005E5CFF" w:rsidRDefault="005E5CFF" w:rsidP="005E5CFF">
      <w:pPr>
        <w:rPr>
          <w:rFonts w:ascii="Verdana" w:hAnsi="Verdana"/>
          <w:sz w:val="28"/>
          <w:szCs w:val="28"/>
        </w:rPr>
      </w:pPr>
    </w:p>
    <w:p w:rsidR="005E5CFF" w:rsidRDefault="005E5CFF" w:rsidP="005E5CFF">
      <w:pPr>
        <w:rPr>
          <w:rFonts w:ascii="Verdana" w:hAnsi="Verdana"/>
          <w:sz w:val="28"/>
          <w:szCs w:val="28"/>
        </w:rPr>
      </w:pPr>
    </w:p>
    <w:p w:rsidR="005E5CFF" w:rsidRDefault="005E5CFF" w:rsidP="005E5CFF">
      <w:pPr>
        <w:rPr>
          <w:rFonts w:ascii="Verdana" w:hAnsi="Verdana"/>
          <w:sz w:val="28"/>
          <w:szCs w:val="28"/>
        </w:rPr>
      </w:pPr>
    </w:p>
    <w:p w:rsidR="005E5CFF" w:rsidRDefault="005E5CFF" w:rsidP="005E5CFF">
      <w:pPr>
        <w:rPr>
          <w:rFonts w:ascii="Verdana" w:hAnsi="Verdana"/>
          <w:sz w:val="28"/>
          <w:szCs w:val="28"/>
        </w:rPr>
      </w:pPr>
    </w:p>
    <w:p w:rsidR="005E5CFF" w:rsidRDefault="005E5CFF" w:rsidP="005E5CFF">
      <w:pPr>
        <w:rPr>
          <w:rFonts w:ascii="Verdana" w:hAnsi="Verdana"/>
          <w:sz w:val="28"/>
          <w:szCs w:val="28"/>
        </w:rPr>
      </w:pPr>
    </w:p>
    <w:p w:rsidR="005E5CFF" w:rsidRPr="005E5CFF" w:rsidRDefault="005E5CFF" w:rsidP="005E5CFF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5E5CFF">
        <w:rPr>
          <w:rFonts w:ascii="Verdana" w:hAnsi="Verdana"/>
          <w:sz w:val="28"/>
          <w:szCs w:val="28"/>
        </w:rPr>
        <w:t>How do we simplify a non-perfect square root?</w:t>
      </w:r>
    </w:p>
    <w:p w:rsidR="005E5CFF" w:rsidRDefault="005E5CFF" w:rsidP="005E5CFF">
      <w:pPr>
        <w:rPr>
          <w:rFonts w:ascii="Verdana" w:hAnsi="Verdana"/>
          <w:sz w:val="28"/>
          <w:szCs w:val="28"/>
        </w:rPr>
      </w:pPr>
    </w:p>
    <w:p w:rsidR="005E5CFF" w:rsidRDefault="005E5CFF" w:rsidP="005E5CFF">
      <w:pPr>
        <w:rPr>
          <w:rFonts w:ascii="Verdana" w:hAnsi="Verdana"/>
          <w:sz w:val="28"/>
          <w:szCs w:val="28"/>
        </w:rPr>
      </w:pPr>
    </w:p>
    <w:p w:rsidR="005E5CFF" w:rsidRDefault="005E5CFF" w:rsidP="005E5CFF">
      <w:pPr>
        <w:rPr>
          <w:rFonts w:ascii="Verdana" w:hAnsi="Verdana"/>
          <w:sz w:val="28"/>
          <w:szCs w:val="28"/>
        </w:rPr>
      </w:pPr>
    </w:p>
    <w:p w:rsidR="005E5CFF" w:rsidRDefault="005E5CFF" w:rsidP="005E5CFF">
      <w:pPr>
        <w:rPr>
          <w:rFonts w:ascii="Verdana" w:hAnsi="Verdana"/>
          <w:sz w:val="28"/>
          <w:szCs w:val="28"/>
        </w:rPr>
      </w:pPr>
    </w:p>
    <w:p w:rsidR="005E5CFF" w:rsidRDefault="005E5CFF" w:rsidP="005E5CFF">
      <w:pPr>
        <w:rPr>
          <w:rFonts w:ascii="Verdana" w:hAnsi="Verdana"/>
          <w:sz w:val="28"/>
          <w:szCs w:val="28"/>
        </w:rPr>
      </w:pPr>
    </w:p>
    <w:p w:rsidR="005E5CFF" w:rsidRDefault="005E5CFF" w:rsidP="005E5CFF">
      <w:pPr>
        <w:rPr>
          <w:rFonts w:ascii="Verdana" w:hAnsi="Verdana"/>
          <w:sz w:val="28"/>
          <w:szCs w:val="28"/>
        </w:rPr>
      </w:pPr>
    </w:p>
    <w:p w:rsidR="005E5CFF" w:rsidRDefault="005E5CFF" w:rsidP="005E5CFF">
      <w:pPr>
        <w:rPr>
          <w:rFonts w:ascii="Verdana" w:hAnsi="Verdana"/>
          <w:sz w:val="28"/>
          <w:szCs w:val="28"/>
        </w:rPr>
      </w:pPr>
    </w:p>
    <w:p w:rsidR="005E5CFF" w:rsidRDefault="005E5CFF" w:rsidP="005E5CFF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How does squares and square roots relate to the Pythagorean Theorem?</w:t>
      </w:r>
    </w:p>
    <w:p w:rsidR="005E5CFF" w:rsidRDefault="005E5CFF" w:rsidP="005E5CFF">
      <w:pPr>
        <w:rPr>
          <w:rFonts w:ascii="Verdana" w:hAnsi="Verdana"/>
          <w:sz w:val="28"/>
          <w:szCs w:val="28"/>
        </w:rPr>
      </w:pPr>
    </w:p>
    <w:p w:rsidR="005E5CFF" w:rsidRDefault="005E5CFF" w:rsidP="005E5CFF">
      <w:pPr>
        <w:rPr>
          <w:rFonts w:ascii="Verdana" w:hAnsi="Verdana"/>
          <w:sz w:val="28"/>
          <w:szCs w:val="28"/>
        </w:rPr>
      </w:pPr>
    </w:p>
    <w:p w:rsidR="005E5CFF" w:rsidRDefault="005E5CFF" w:rsidP="005E5CFF">
      <w:pPr>
        <w:rPr>
          <w:rFonts w:ascii="Verdana" w:hAnsi="Verdana"/>
          <w:sz w:val="28"/>
          <w:szCs w:val="28"/>
        </w:rPr>
      </w:pPr>
    </w:p>
    <w:p w:rsidR="005E5CFF" w:rsidRDefault="005E5CFF" w:rsidP="005E5CF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Try:</w:t>
      </w:r>
    </w:p>
    <w:p w:rsidR="005E5CFF" w:rsidRDefault="005E5CFF" w:rsidP="005E5CFF">
      <w:pPr>
        <w:rPr>
          <w:rFonts w:ascii="Verdana" w:hAnsi="Verdana"/>
          <w:sz w:val="28"/>
          <w:szCs w:val="28"/>
        </w:rPr>
      </w:pPr>
    </w:p>
    <w:p w:rsidR="005E5CFF" w:rsidRDefault="005E5CFF" w:rsidP="005E5CFF">
      <w:pPr>
        <w:rPr>
          <w:rFonts w:ascii="Verdana" w:hAnsi="Verdana"/>
          <w:sz w:val="28"/>
          <w:szCs w:val="28"/>
        </w:rPr>
      </w:pPr>
    </w:p>
    <w:p w:rsidR="005E5CFF" w:rsidRDefault="005E5CFF" w:rsidP="005E5CFF">
      <w:pPr>
        <w:rPr>
          <w:rFonts w:ascii="Verdana" w:hAnsi="Verdana"/>
          <w:sz w:val="28"/>
          <w:szCs w:val="28"/>
        </w:rPr>
      </w:pPr>
    </w:p>
    <w:p w:rsidR="005E5CFF" w:rsidRDefault="005E5CFF" w:rsidP="005E5CFF">
      <w:pPr>
        <w:rPr>
          <w:rFonts w:ascii="Verdana" w:hAnsi="Verdana"/>
          <w:sz w:val="28"/>
          <w:szCs w:val="28"/>
        </w:rPr>
      </w:pPr>
    </w:p>
    <w:p w:rsidR="005E5CFF" w:rsidRDefault="005E5CFF" w:rsidP="005E5CFF">
      <w:pPr>
        <w:rPr>
          <w:rFonts w:ascii="Verdana" w:hAnsi="Verdana"/>
          <w:sz w:val="28"/>
          <w:szCs w:val="28"/>
        </w:rPr>
      </w:pPr>
    </w:p>
    <w:p w:rsidR="005E5CFF" w:rsidRDefault="005E5CFF" w:rsidP="005E5CFF">
      <w:pPr>
        <w:rPr>
          <w:rFonts w:ascii="Verdana" w:hAnsi="Verdana"/>
          <w:sz w:val="28"/>
          <w:szCs w:val="28"/>
        </w:rPr>
      </w:pPr>
    </w:p>
    <w:p w:rsidR="005E5CFF" w:rsidRDefault="005E5CFF" w:rsidP="005E5CFF">
      <w:pPr>
        <w:rPr>
          <w:rFonts w:ascii="Verdana" w:hAnsi="Verdana"/>
          <w:sz w:val="28"/>
          <w:szCs w:val="28"/>
        </w:rPr>
      </w:pPr>
    </w:p>
    <w:p w:rsidR="005E5CFF" w:rsidRDefault="005E5CFF" w:rsidP="005E5CFF">
      <w:pPr>
        <w:rPr>
          <w:rFonts w:ascii="Verdana" w:hAnsi="Verdana"/>
          <w:sz w:val="28"/>
          <w:szCs w:val="28"/>
        </w:rPr>
      </w:pPr>
    </w:p>
    <w:p w:rsidR="005E5CFF" w:rsidRDefault="005E5CFF" w:rsidP="005E5CFF">
      <w:pPr>
        <w:rPr>
          <w:rFonts w:ascii="Verdana" w:hAnsi="Verdana"/>
          <w:sz w:val="28"/>
          <w:szCs w:val="28"/>
        </w:rPr>
      </w:pPr>
    </w:p>
    <w:p w:rsidR="005E5CFF" w:rsidRDefault="005E5CFF" w:rsidP="005E5CF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WB: </w:t>
      </w:r>
      <w:proofErr w:type="spellStart"/>
      <w:r>
        <w:rPr>
          <w:rFonts w:ascii="Verdana" w:hAnsi="Verdana"/>
          <w:sz w:val="28"/>
          <w:szCs w:val="28"/>
        </w:rPr>
        <w:t>pg</w:t>
      </w:r>
      <w:proofErr w:type="spellEnd"/>
      <w:r>
        <w:rPr>
          <w:rFonts w:ascii="Verdana" w:hAnsi="Verdana"/>
          <w:sz w:val="28"/>
          <w:szCs w:val="28"/>
        </w:rPr>
        <w:t xml:space="preserve"> 18: #4, 6, 8, 9 (leave answers in simplest radical form)</w:t>
      </w:r>
    </w:p>
    <w:p w:rsidR="005E5CFF" w:rsidRPr="005E5CFF" w:rsidRDefault="005E5CFF" w:rsidP="005E5CF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-quiz/review, pretest, corrections, test</w:t>
      </w:r>
      <w:bookmarkStart w:id="0" w:name="_GoBack"/>
      <w:bookmarkEnd w:id="0"/>
    </w:p>
    <w:p w:rsidR="005E5CFF" w:rsidRDefault="005E5CFF" w:rsidP="005E5CFF">
      <w:pPr>
        <w:rPr>
          <w:rFonts w:ascii="Verdana" w:hAnsi="Verdana"/>
          <w:sz w:val="28"/>
          <w:szCs w:val="28"/>
        </w:rPr>
      </w:pPr>
    </w:p>
    <w:p w:rsidR="005E5CFF" w:rsidRDefault="005E5CFF" w:rsidP="005E5CFF">
      <w:pPr>
        <w:rPr>
          <w:rFonts w:ascii="Verdana" w:hAnsi="Verdana"/>
          <w:sz w:val="28"/>
          <w:szCs w:val="28"/>
        </w:rPr>
      </w:pPr>
    </w:p>
    <w:p w:rsidR="005E5CFF" w:rsidRDefault="005E5CFF" w:rsidP="005E5CFF">
      <w:pPr>
        <w:rPr>
          <w:rFonts w:ascii="Verdana" w:hAnsi="Verdana"/>
          <w:sz w:val="28"/>
          <w:szCs w:val="28"/>
        </w:rPr>
      </w:pPr>
    </w:p>
    <w:p w:rsidR="005E5CFF" w:rsidRDefault="005E5CFF" w:rsidP="005E5CFF">
      <w:pPr>
        <w:rPr>
          <w:rFonts w:ascii="Verdana" w:hAnsi="Verdana"/>
          <w:sz w:val="28"/>
          <w:szCs w:val="28"/>
        </w:rPr>
      </w:pPr>
    </w:p>
    <w:p w:rsidR="005E5CFF" w:rsidRPr="005E5CFF" w:rsidRDefault="005E5CFF" w:rsidP="005E5CFF">
      <w:pPr>
        <w:rPr>
          <w:rFonts w:ascii="Verdana" w:hAnsi="Verdana"/>
          <w:sz w:val="28"/>
          <w:szCs w:val="28"/>
        </w:rPr>
      </w:pPr>
    </w:p>
    <w:sectPr w:rsidR="005E5CFF" w:rsidRPr="005E5C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56E08"/>
    <w:multiLevelType w:val="hybridMultilevel"/>
    <w:tmpl w:val="45FA0800"/>
    <w:lvl w:ilvl="0" w:tplc="E8DA86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FF"/>
    <w:rsid w:val="005E5CFF"/>
    <w:rsid w:val="00FA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757E8-76D6-45E5-A009-810862EF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Gain Chan</dc:creator>
  <cp:keywords/>
  <dc:description/>
  <cp:lastModifiedBy>Paul Gain Chan</cp:lastModifiedBy>
  <cp:revision>2</cp:revision>
  <dcterms:created xsi:type="dcterms:W3CDTF">2015-10-20T20:37:00Z</dcterms:created>
  <dcterms:modified xsi:type="dcterms:W3CDTF">2015-10-20T20:37:00Z</dcterms:modified>
</cp:coreProperties>
</file>