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bookmarkStart w:id="0" w:name="_GoBack"/>
      <w:bookmarkEnd w:id="0"/>
      <w:r>
        <w:rPr>
          <w:rFonts w:ascii="Verdana" w:hAnsi="Verdana"/>
          <w:color w:val="000000"/>
          <w:sz w:val="40"/>
          <w:szCs w:val="40"/>
        </w:rPr>
        <w:t>Math 10: unit 2.1:   Number Systems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numPr>
          <w:ilvl w:val="1"/>
          <w:numId w:val="2"/>
        </w:numPr>
        <w:ind w:left="763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How are numbers classified?</w:t>
      </w:r>
    </w:p>
    <w:p w:rsidR="00000000" w:rsidRDefault="00C61127">
      <w:pPr>
        <w:pStyle w:val="NormalWeb"/>
        <w:spacing w:before="0" w:beforeAutospacing="0" w:after="0" w:afterAutospacing="0"/>
        <w:ind w:left="76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76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Ex: classify as rational or irrational:</w:t>
      </w:r>
    </w:p>
    <w:p w:rsidR="00000000" w:rsidRDefault="00C61127">
      <w:pPr>
        <w:numPr>
          <w:ilvl w:val="1"/>
          <w:numId w:val="4"/>
        </w:numPr>
        <w:ind w:left="763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 xml:space="preserve">                                                               4)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numPr>
          <w:ilvl w:val="1"/>
          <w:numId w:val="6"/>
        </w:numPr>
        <w:ind w:left="763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 xml:space="preserve">                                               </w:t>
      </w:r>
      <w:r>
        <w:rPr>
          <w:rFonts w:ascii="Verdana" w:eastAsia="Times New Roman" w:hAnsi="Verdana"/>
          <w:color w:val="000000"/>
          <w:sz w:val="40"/>
          <w:szCs w:val="40"/>
        </w:rPr>
        <w:t xml:space="preserve">                5)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numPr>
          <w:ilvl w:val="1"/>
          <w:numId w:val="8"/>
        </w:numPr>
        <w:ind w:left="763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 xml:space="preserve">                                                               6)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numPr>
          <w:ilvl w:val="1"/>
          <w:numId w:val="10"/>
        </w:numPr>
        <w:ind w:left="763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Can we represent irrational numbers on a number line?</w:t>
      </w:r>
    </w:p>
    <w:p w:rsidR="00000000" w:rsidRDefault="00C61127">
      <w:pPr>
        <w:pStyle w:val="NormalWeb"/>
        <w:spacing w:before="0" w:beforeAutospacing="0" w:after="0" w:afterAutospacing="0"/>
        <w:ind w:left="76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     Yes!</w:t>
      </w:r>
    </w:p>
    <w:p w:rsidR="00000000" w:rsidRDefault="00C61127">
      <w:pPr>
        <w:pStyle w:val="NormalWeb"/>
        <w:spacing w:before="0" w:beforeAutospacing="0" w:after="0" w:afterAutospacing="0"/>
        <w:ind w:left="76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76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76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Ex: if point A=3                            C=-2.6</w:t>
      </w:r>
    </w:p>
    <w:p w:rsidR="00000000" w:rsidRDefault="00C61127">
      <w:pPr>
        <w:pStyle w:val="NormalWeb"/>
        <w:spacing w:before="0" w:beforeAutospacing="0" w:after="0" w:afterAutospacing="0"/>
        <w:ind w:left="763"/>
        <w:rPr>
          <w:rFonts w:ascii="Calibri" w:hAnsi="Calibri"/>
          <w:color w:val="000000"/>
          <w:sz w:val="22"/>
          <w:szCs w:val="22"/>
        </w:rPr>
      </w:pPr>
      <w:r>
        <w:rPr>
          <w:rFonts w:ascii="Verdana" w:hAnsi="Verdana"/>
          <w:color w:val="000000"/>
          <w:sz w:val="40"/>
          <w:szCs w:val="40"/>
        </w:rPr>
        <w:t xml:space="preserve">                 B=3.5                  </w:t>
      </w:r>
      <w:r>
        <w:rPr>
          <w:rFonts w:ascii="Verdana" w:hAnsi="Verdana"/>
          <w:color w:val="000000"/>
          <w:sz w:val="40"/>
          <w:szCs w:val="40"/>
        </w:rPr>
        <w:t xml:space="preserve">       D= </w:t>
      </w:r>
      <w:r>
        <w:rPr>
          <w:color w:val="000000"/>
          <w:sz w:val="44"/>
          <w:szCs w:val="44"/>
          <w:lang w:val="el-GR"/>
        </w:rPr>
        <w:t>π</w:t>
      </w:r>
    </w:p>
    <w:p w:rsidR="00000000" w:rsidRDefault="00C61127">
      <w:pPr>
        <w:pStyle w:val="NormalWeb"/>
        <w:spacing w:before="0" w:beforeAutospacing="0" w:after="0" w:afterAutospacing="0"/>
        <w:ind w:left="76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76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76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76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Do: pg 58-60: all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pStyle w:val="NormalWeb"/>
        <w:spacing w:before="0" w:beforeAutospacing="0" w:after="0" w:afterAutospacing="0"/>
        <w:ind w:left="223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C61127">
      <w:p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noProof/>
          <w:color w:val="000000"/>
          <w:sz w:val="22"/>
          <w:szCs w:val="22"/>
        </w:rPr>
        <w:drawing>
          <wp:inline distT="0" distB="0" distL="0" distR="0">
            <wp:extent cx="733425" cy="228600"/>
            <wp:effectExtent l="0" t="0" r="9525" b="0"/>
            <wp:docPr id="1" name="Picture 1" descr="C:\A5994AC5\FB0C64A8-5728-4052-ABCE-BC0D43118115_fil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5994AC5\FB0C64A8-5728-4052-ABCE-BC0D43118115_files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6112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C61127">
      <w:p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noProof/>
          <w:color w:val="000000"/>
          <w:sz w:val="22"/>
          <w:szCs w:val="22"/>
        </w:rPr>
        <w:drawing>
          <wp:inline distT="0" distB="0" distL="0" distR="0">
            <wp:extent cx="771525" cy="228600"/>
            <wp:effectExtent l="0" t="0" r="9525" b="0"/>
            <wp:docPr id="2" name="Picture 2" descr="C:\A5994AC5\FB0C64A8-5728-4052-ABCE-BC0D43118115_file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5994AC5\FB0C64A8-5728-4052-ABCE-BC0D43118115_files\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41671"/>
    <w:multiLevelType w:val="multilevel"/>
    <w:tmpl w:val="25A8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F6E34"/>
    <w:multiLevelType w:val="hybridMultilevel"/>
    <w:tmpl w:val="3522B8B8"/>
    <w:lvl w:ilvl="0" w:tplc="EFCCF2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748FD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EEA1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1EBC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6234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10D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DA4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7841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166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53E5B"/>
    <w:multiLevelType w:val="hybridMultilevel"/>
    <w:tmpl w:val="DE84003E"/>
    <w:lvl w:ilvl="0" w:tplc="A2BED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246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E9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9827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903D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22E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0857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348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3E0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>
      <w:lvl w:ilvl="1">
        <w:numFmt w:val="decimal"/>
        <w:lvlText w:val="%2."/>
        <w:lvlJc w:val="left"/>
      </w:lvl>
    </w:lvlOverride>
  </w:num>
  <w:num w:numId="4">
    <w:abstractNumId w:val="0"/>
    <w:lvlOverride w:ilvl="1">
      <w:startOverride w:val="1"/>
    </w:lvlOverride>
  </w:num>
  <w:num w:numId="5">
    <w:abstractNumId w:val="0"/>
    <w:lvlOverride w:ilvl="1">
      <w:lvl w:ilvl="1">
        <w:numFmt w:val="decimal"/>
        <w:lvlText w:val="%2."/>
        <w:lvlJc w:val="left"/>
      </w:lvl>
    </w:lvlOverride>
  </w:num>
  <w:num w:numId="6">
    <w:abstractNumId w:val="0"/>
    <w:lvlOverride w:ilvl="1">
      <w:startOverride w:val="2"/>
    </w:lvlOverride>
  </w:num>
  <w:num w:numId="7">
    <w:abstractNumId w:val="2"/>
  </w:num>
  <w:num w:numId="8">
    <w:abstractNumId w:val="2"/>
    <w:lvlOverride w:ilvl="1">
      <w:startOverride w:val="3"/>
    </w:lvlOverride>
  </w:num>
  <w:num w:numId="9">
    <w:abstractNumId w:val="1"/>
  </w:num>
  <w:num w:numId="10">
    <w:abstractNumId w:val="1"/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61127"/>
    <w:rsid w:val="00C6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7A7D4-DEAC-40AF-9753-CAFB565C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Gain Chan</dc:creator>
  <cp:keywords/>
  <dc:description/>
  <cp:lastModifiedBy>Paul Gain Chan</cp:lastModifiedBy>
  <cp:revision>2</cp:revision>
  <dcterms:created xsi:type="dcterms:W3CDTF">2013-09-18T21:39:00Z</dcterms:created>
  <dcterms:modified xsi:type="dcterms:W3CDTF">2013-09-18T21:39:00Z</dcterms:modified>
</cp:coreProperties>
</file>