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777B" w14:textId="0D8648E9" w:rsidR="00E664E3" w:rsidRPr="00E664E3" w:rsidRDefault="00E664E3" w:rsidP="00B10232">
      <w:pPr>
        <w:spacing w:line="360" w:lineRule="atLeast"/>
        <w:outlineLvl w:val="1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Name:</w:t>
      </w:r>
      <w:r>
        <w:rPr>
          <w:rFonts w:eastAsia="Times New Roman" w:cstheme="minorHAnsi"/>
          <w:color w:val="000000" w:themeColor="text1"/>
        </w:rPr>
        <w:softHyphen/>
      </w:r>
      <w:r>
        <w:rPr>
          <w:rFonts w:eastAsia="Times New Roman" w:cstheme="minorHAnsi"/>
          <w:color w:val="000000" w:themeColor="text1"/>
        </w:rPr>
        <w:softHyphen/>
      </w:r>
      <w:r>
        <w:rPr>
          <w:rFonts w:eastAsia="Times New Roman" w:cstheme="minorHAnsi"/>
          <w:color w:val="000000" w:themeColor="text1"/>
        </w:rPr>
        <w:softHyphen/>
      </w:r>
      <w:r>
        <w:rPr>
          <w:rFonts w:eastAsia="Times New Roman" w:cstheme="minorHAnsi"/>
          <w:color w:val="000000" w:themeColor="text1"/>
        </w:rPr>
        <w:softHyphen/>
      </w:r>
      <w:r>
        <w:rPr>
          <w:rFonts w:eastAsia="Times New Roman" w:cstheme="minorHAnsi"/>
          <w:color w:val="000000" w:themeColor="text1"/>
        </w:rPr>
        <w:softHyphen/>
        <w:t>__________________________________</w:t>
      </w:r>
    </w:p>
    <w:p w14:paraId="2DF6B24A" w14:textId="77777777" w:rsidR="00E664E3" w:rsidRDefault="00E664E3" w:rsidP="00B10232">
      <w:pPr>
        <w:spacing w:line="360" w:lineRule="atLeast"/>
        <w:outlineLvl w:val="1"/>
        <w:rPr>
          <w:rFonts w:eastAsia="Times New Roman" w:cstheme="minorHAnsi"/>
          <w:b/>
          <w:bCs/>
          <w:color w:val="000000" w:themeColor="text1"/>
          <w:sz w:val="32"/>
          <w:szCs w:val="32"/>
        </w:rPr>
      </w:pPr>
    </w:p>
    <w:p w14:paraId="65EDF88F" w14:textId="4284F4F1" w:rsidR="00F46AF5" w:rsidRPr="00681755" w:rsidRDefault="003819E6" w:rsidP="00681755">
      <w:pPr>
        <w:spacing w:line="360" w:lineRule="atLeast"/>
        <w:outlineLvl w:val="1"/>
        <w:rPr>
          <w:rFonts w:eastAsia="Times New Roman" w:cstheme="minorHAnsi"/>
          <w:b/>
          <w:bCs/>
          <w:color w:val="000000" w:themeColor="text1"/>
          <w:sz w:val="32"/>
          <w:szCs w:val="32"/>
        </w:rPr>
      </w:pPr>
      <w:r>
        <w:rPr>
          <w:rFonts w:eastAsia="Times New Roman" w:cstheme="minorHAnsi"/>
          <w:b/>
          <w:bCs/>
          <w:color w:val="000000" w:themeColor="text1"/>
          <w:sz w:val="32"/>
          <w:szCs w:val="32"/>
        </w:rPr>
        <w:t xml:space="preserve">Article 1: </w:t>
      </w:r>
      <w:r w:rsidR="00B10232" w:rsidRPr="00E664E3">
        <w:rPr>
          <w:rFonts w:eastAsia="Times New Roman" w:cstheme="minorHAnsi"/>
          <w:b/>
          <w:bCs/>
          <w:color w:val="000000" w:themeColor="text1"/>
          <w:sz w:val="32"/>
          <w:szCs w:val="32"/>
        </w:rPr>
        <w:t>The Spanish Flu in Strathcona, Vancouver</w:t>
      </w:r>
    </w:p>
    <w:p w14:paraId="5BC14624" w14:textId="2CCA0D44" w:rsidR="00B10232" w:rsidRPr="00E664E3" w:rsidRDefault="00B10232">
      <w:pPr>
        <w:rPr>
          <w:rFonts w:cstheme="minorHAnsi"/>
        </w:rPr>
      </w:pPr>
      <w:r w:rsidRPr="00E664E3">
        <w:rPr>
          <w:rFonts w:cstheme="minorHAnsi"/>
        </w:rPr>
        <w:t>After reading the article, answer the following questions:</w:t>
      </w:r>
    </w:p>
    <w:p w14:paraId="5E6BB2E8" w14:textId="64BB59E0" w:rsidR="00B10232" w:rsidRPr="0044463C" w:rsidRDefault="00B10232" w:rsidP="0044463C"/>
    <w:p w14:paraId="0D211E24" w14:textId="2E9C2FAC" w:rsidR="0044463C" w:rsidRDefault="0044463C" w:rsidP="00512F50">
      <w:pPr>
        <w:pStyle w:val="ListParagraph"/>
        <w:numPr>
          <w:ilvl w:val="0"/>
          <w:numId w:val="6"/>
        </w:numPr>
      </w:pPr>
      <w:r w:rsidRPr="0044463C">
        <w:t>Why was Strathcona a unique community during the Spanish Flu outbreak?</w:t>
      </w:r>
    </w:p>
    <w:p w14:paraId="0F7D0867" w14:textId="77777777" w:rsidR="00512F50" w:rsidRDefault="00512F50" w:rsidP="00512F50"/>
    <w:p w14:paraId="7E0E21CF" w14:textId="77777777" w:rsidR="00512F50" w:rsidRDefault="00512F50" w:rsidP="00512F50"/>
    <w:p w14:paraId="5C99A3EA" w14:textId="77777777" w:rsidR="00512F50" w:rsidRDefault="00512F50" w:rsidP="00512F50"/>
    <w:p w14:paraId="15298A18" w14:textId="77777777" w:rsidR="00681755" w:rsidRPr="0044463C" w:rsidRDefault="00681755" w:rsidP="00D325DC"/>
    <w:p w14:paraId="6A0EFBB1" w14:textId="50602B24" w:rsidR="00681755" w:rsidRDefault="0044463C" w:rsidP="00681755">
      <w:pPr>
        <w:pStyle w:val="ListParagraph"/>
        <w:numPr>
          <w:ilvl w:val="0"/>
          <w:numId w:val="6"/>
        </w:numPr>
      </w:pPr>
      <w:r w:rsidRPr="0044463C">
        <w:t>How did money and where people lived affect their health during the outbreak?</w:t>
      </w:r>
    </w:p>
    <w:p w14:paraId="4E1FA622" w14:textId="77777777" w:rsidR="00E010A6" w:rsidRDefault="00E010A6" w:rsidP="00681755"/>
    <w:p w14:paraId="1EB15598" w14:textId="77777777" w:rsidR="00E010A6" w:rsidRDefault="00E010A6" w:rsidP="00681755"/>
    <w:p w14:paraId="5D0FA459" w14:textId="77777777" w:rsidR="00144308" w:rsidRDefault="00144308" w:rsidP="00681755"/>
    <w:p w14:paraId="51DD97DC" w14:textId="77777777" w:rsidR="00681755" w:rsidRPr="0044463C" w:rsidRDefault="00681755" w:rsidP="00681755"/>
    <w:p w14:paraId="6E2B27F1" w14:textId="4C460BFC" w:rsidR="0044463C" w:rsidRDefault="0044463C" w:rsidP="00681755">
      <w:pPr>
        <w:pStyle w:val="ListParagraph"/>
        <w:numPr>
          <w:ilvl w:val="0"/>
          <w:numId w:val="6"/>
        </w:numPr>
      </w:pPr>
      <w:r w:rsidRPr="0044463C">
        <w:t>How did the media and public perception contribute to blaming immigrant communities for the flu's spread, and how did The Chinese Times respond?</w:t>
      </w:r>
    </w:p>
    <w:p w14:paraId="1D595CB6" w14:textId="77777777" w:rsidR="00681755" w:rsidRDefault="00681755" w:rsidP="00681755"/>
    <w:p w14:paraId="6F94B594" w14:textId="77777777" w:rsidR="00681755" w:rsidRDefault="00681755" w:rsidP="00681755"/>
    <w:p w14:paraId="52E41D32" w14:textId="77777777" w:rsidR="00144308" w:rsidRDefault="00144308" w:rsidP="00681755"/>
    <w:p w14:paraId="7E717675" w14:textId="77777777" w:rsidR="00E010A6" w:rsidRDefault="00E010A6" w:rsidP="00681755"/>
    <w:p w14:paraId="68CC9A33" w14:textId="77777777" w:rsidR="00681755" w:rsidRPr="0044463C" w:rsidRDefault="00681755" w:rsidP="00681755"/>
    <w:p w14:paraId="08A82A09" w14:textId="2752BD4F" w:rsidR="0044463C" w:rsidRPr="0044463C" w:rsidRDefault="0044463C" w:rsidP="00681755">
      <w:pPr>
        <w:pStyle w:val="ListParagraph"/>
        <w:numPr>
          <w:ilvl w:val="0"/>
          <w:numId w:val="6"/>
        </w:numPr>
      </w:pPr>
      <w:r w:rsidRPr="0044463C">
        <w:t>Explain how the Chinese Hospital in Strathcona supported the community during the Spanish Flu outbreak.</w:t>
      </w:r>
    </w:p>
    <w:p w14:paraId="63F6ABD6" w14:textId="6AFF86DE" w:rsidR="00B10232" w:rsidRPr="00E664E3" w:rsidRDefault="00B10232" w:rsidP="00B10232">
      <w:pPr>
        <w:rPr>
          <w:rFonts w:cstheme="minorHAnsi"/>
        </w:rPr>
      </w:pPr>
    </w:p>
    <w:p w14:paraId="6E390A20" w14:textId="77777777" w:rsidR="00B10232" w:rsidRPr="00E664E3" w:rsidRDefault="00B10232" w:rsidP="00B10232">
      <w:pPr>
        <w:rPr>
          <w:rFonts w:cstheme="minorHAnsi"/>
        </w:rPr>
      </w:pPr>
    </w:p>
    <w:p w14:paraId="57DBE3ED" w14:textId="29C3F096" w:rsidR="00B10232" w:rsidRPr="00E664E3" w:rsidRDefault="00B10232" w:rsidP="00B10232">
      <w:pPr>
        <w:rPr>
          <w:rFonts w:cstheme="minorHAnsi"/>
        </w:rPr>
      </w:pPr>
    </w:p>
    <w:p w14:paraId="650658D7" w14:textId="77777777" w:rsidR="00B10232" w:rsidRPr="00E664E3" w:rsidRDefault="00B10232" w:rsidP="00B10232">
      <w:pPr>
        <w:rPr>
          <w:rFonts w:cstheme="minorHAnsi"/>
        </w:rPr>
      </w:pPr>
    </w:p>
    <w:p w14:paraId="1B72411E" w14:textId="766A85AF" w:rsidR="00B10232" w:rsidRPr="00E664E3" w:rsidRDefault="003819E6" w:rsidP="00B10232">
      <w:pPr>
        <w:spacing w:line="360" w:lineRule="atLeast"/>
        <w:jc w:val="both"/>
        <w:outlineLvl w:val="1"/>
        <w:rPr>
          <w:rFonts w:eastAsia="Times New Roman" w:cstheme="minorHAnsi"/>
          <w:b/>
          <w:bCs/>
          <w:color w:val="000000" w:themeColor="text1"/>
          <w:sz w:val="32"/>
          <w:szCs w:val="32"/>
        </w:rPr>
      </w:pPr>
      <w:r>
        <w:rPr>
          <w:rFonts w:eastAsia="Times New Roman" w:cstheme="minorHAnsi"/>
          <w:b/>
          <w:bCs/>
          <w:color w:val="000000" w:themeColor="text1"/>
          <w:sz w:val="32"/>
          <w:szCs w:val="32"/>
        </w:rPr>
        <w:t xml:space="preserve">Article 2: </w:t>
      </w:r>
      <w:r w:rsidR="00B10232" w:rsidRPr="00E664E3">
        <w:rPr>
          <w:rFonts w:eastAsia="Times New Roman" w:cstheme="minorHAnsi"/>
          <w:b/>
          <w:bCs/>
          <w:color w:val="000000" w:themeColor="text1"/>
          <w:sz w:val="32"/>
          <w:szCs w:val="32"/>
        </w:rPr>
        <w:t>The Cree of Onion Lake’s Response to the Spanish Flu</w:t>
      </w:r>
    </w:p>
    <w:p w14:paraId="62CE3273" w14:textId="17A656BD" w:rsidR="00B10232" w:rsidRPr="00E664E3" w:rsidRDefault="00B10232" w:rsidP="00B10232">
      <w:pPr>
        <w:pStyle w:val="ListParagraph"/>
        <w:jc w:val="both"/>
        <w:rPr>
          <w:rFonts w:cstheme="minorHAnsi"/>
        </w:rPr>
      </w:pPr>
    </w:p>
    <w:p w14:paraId="1BFCE179" w14:textId="77777777" w:rsidR="00B10232" w:rsidRPr="00E664E3" w:rsidRDefault="00B10232" w:rsidP="00B10232">
      <w:pPr>
        <w:rPr>
          <w:rFonts w:cstheme="minorHAnsi"/>
        </w:rPr>
      </w:pPr>
      <w:r w:rsidRPr="00E664E3">
        <w:rPr>
          <w:rFonts w:cstheme="minorHAnsi"/>
        </w:rPr>
        <w:t>After reading the article, answer the following questions:</w:t>
      </w:r>
    </w:p>
    <w:p w14:paraId="635A585D" w14:textId="0B20D6D0" w:rsidR="00B10232" w:rsidRPr="00E664E3" w:rsidRDefault="00B10232" w:rsidP="00B10232">
      <w:pPr>
        <w:pStyle w:val="ListParagraph"/>
        <w:jc w:val="both"/>
        <w:rPr>
          <w:rFonts w:cstheme="minorHAnsi"/>
        </w:rPr>
      </w:pPr>
    </w:p>
    <w:p w14:paraId="2C27E832" w14:textId="64C1BC75" w:rsidR="0091354C" w:rsidRDefault="0091354C" w:rsidP="0091354C">
      <w:pPr>
        <w:pStyle w:val="ListParagraph"/>
        <w:numPr>
          <w:ilvl w:val="0"/>
          <w:numId w:val="7"/>
        </w:numPr>
      </w:pPr>
      <w:r w:rsidRPr="00DD23E6">
        <w:t>Why did the Cree people of Onion Lake turn to traditional methods to combat the Spanish flu?</w:t>
      </w:r>
    </w:p>
    <w:p w14:paraId="120390A5" w14:textId="77777777" w:rsidR="0091354C" w:rsidRDefault="0091354C" w:rsidP="0091354C"/>
    <w:p w14:paraId="6F10FEE8" w14:textId="77777777" w:rsidR="00E010A6" w:rsidRDefault="00E010A6" w:rsidP="0091354C"/>
    <w:p w14:paraId="45F12A57" w14:textId="77777777" w:rsidR="00E010A6" w:rsidRDefault="00E010A6" w:rsidP="0091354C"/>
    <w:p w14:paraId="1A1A1AFD" w14:textId="77777777" w:rsidR="00E010A6" w:rsidRPr="00DD23E6" w:rsidRDefault="00E010A6" w:rsidP="0091354C"/>
    <w:p w14:paraId="2DD0D28C" w14:textId="77777777" w:rsidR="0091354C" w:rsidRDefault="0091354C" w:rsidP="0091354C">
      <w:pPr>
        <w:pStyle w:val="ListParagraph"/>
        <w:numPr>
          <w:ilvl w:val="0"/>
          <w:numId w:val="7"/>
        </w:numPr>
      </w:pPr>
      <w:r w:rsidRPr="00DD23E6">
        <w:t>What was the significance of the Sun Dance ceremony in the Cree culture, and why was it prohibited by the Canadian government in the late 19th century?</w:t>
      </w:r>
    </w:p>
    <w:p w14:paraId="63F94534" w14:textId="77777777" w:rsidR="000A235D" w:rsidRDefault="000A235D" w:rsidP="000A235D"/>
    <w:p w14:paraId="6377BEEB" w14:textId="77777777" w:rsidR="000A235D" w:rsidRDefault="000A235D" w:rsidP="000A235D"/>
    <w:p w14:paraId="6520ED53" w14:textId="77777777" w:rsidR="000A235D" w:rsidRDefault="000A235D" w:rsidP="000A235D"/>
    <w:p w14:paraId="270A2D3C" w14:textId="77777777" w:rsidR="000A235D" w:rsidRPr="00DD23E6" w:rsidRDefault="000A235D" w:rsidP="000A235D"/>
    <w:p w14:paraId="3F2A1F13" w14:textId="77777777" w:rsidR="0091354C" w:rsidRDefault="0091354C" w:rsidP="0091354C">
      <w:pPr>
        <w:pStyle w:val="ListParagraph"/>
        <w:numPr>
          <w:ilvl w:val="0"/>
          <w:numId w:val="7"/>
        </w:numPr>
      </w:pPr>
      <w:r w:rsidRPr="00DD23E6">
        <w:t>How did the Spanish flu impact the Onion Lake community, particularly the students at the Catholic Boarding School?</w:t>
      </w:r>
    </w:p>
    <w:p w14:paraId="6CD5D327" w14:textId="77777777" w:rsidR="000A235D" w:rsidRDefault="000A235D" w:rsidP="000A235D"/>
    <w:p w14:paraId="2D60AD80" w14:textId="77777777" w:rsidR="000A235D" w:rsidRDefault="000A235D" w:rsidP="000A235D"/>
    <w:p w14:paraId="214B1B6F" w14:textId="77777777" w:rsidR="000A235D" w:rsidRDefault="000A235D" w:rsidP="000A235D"/>
    <w:p w14:paraId="0BB779E1" w14:textId="77777777" w:rsidR="000A235D" w:rsidRPr="00DD23E6" w:rsidRDefault="000A235D" w:rsidP="000A235D"/>
    <w:p w14:paraId="4DF6EA0D" w14:textId="77777777" w:rsidR="0091354C" w:rsidRPr="00DD23E6" w:rsidRDefault="0091354C" w:rsidP="0091354C">
      <w:pPr>
        <w:pStyle w:val="ListParagraph"/>
        <w:numPr>
          <w:ilvl w:val="0"/>
          <w:numId w:val="7"/>
        </w:numPr>
      </w:pPr>
      <w:r w:rsidRPr="00DD23E6">
        <w:t>Describe the conflict that arose when the Chief and Councillors of Onion Lake decided to proceed with their Sun Dance plans despite the government's denial.</w:t>
      </w:r>
    </w:p>
    <w:p w14:paraId="4F4EF5B8" w14:textId="26BCD2AB" w:rsidR="00B10232" w:rsidRDefault="00B10232" w:rsidP="00266416"/>
    <w:p w14:paraId="46BB7843" w14:textId="77777777" w:rsidR="00266416" w:rsidRDefault="00266416" w:rsidP="00266416"/>
    <w:p w14:paraId="4F0059A9" w14:textId="77777777" w:rsidR="00266416" w:rsidRDefault="00266416" w:rsidP="00266416"/>
    <w:p w14:paraId="547A3400" w14:textId="77777777" w:rsidR="00266416" w:rsidRDefault="00266416" w:rsidP="00266416"/>
    <w:p w14:paraId="325BF906" w14:textId="77777777" w:rsidR="00266416" w:rsidRPr="00266416" w:rsidRDefault="00266416" w:rsidP="00266416"/>
    <w:p w14:paraId="1D70B000" w14:textId="0EC95781" w:rsidR="00266416" w:rsidRPr="00266416" w:rsidRDefault="00266416" w:rsidP="00266416">
      <w:pPr>
        <w:pStyle w:val="ListParagraph"/>
        <w:numPr>
          <w:ilvl w:val="0"/>
          <w:numId w:val="7"/>
        </w:numPr>
      </w:pPr>
      <w:r w:rsidRPr="00266416">
        <w:t xml:space="preserve">How did the actions of the Federal government reflect its larger goal regarding Indigenous populations in Canada during this </w:t>
      </w:r>
      <w:proofErr w:type="gramStart"/>
      <w:r w:rsidRPr="00266416">
        <w:t>time period</w:t>
      </w:r>
      <w:proofErr w:type="gramEnd"/>
      <w:r w:rsidRPr="00266416">
        <w:t>?</w:t>
      </w:r>
    </w:p>
    <w:p w14:paraId="2BD5C185" w14:textId="426DDAD1" w:rsidR="00B10232" w:rsidRDefault="00B10232" w:rsidP="00B10232">
      <w:pPr>
        <w:pStyle w:val="ListParagraph"/>
        <w:rPr>
          <w:rFonts w:cstheme="minorHAnsi"/>
        </w:rPr>
      </w:pPr>
    </w:p>
    <w:p w14:paraId="58730E04" w14:textId="77777777" w:rsidR="00F46AF5" w:rsidRDefault="00F46AF5" w:rsidP="00B10232">
      <w:pPr>
        <w:pStyle w:val="ListParagraph"/>
        <w:rPr>
          <w:rFonts w:cstheme="minorHAnsi"/>
        </w:rPr>
      </w:pPr>
    </w:p>
    <w:p w14:paraId="4340195A" w14:textId="77777777" w:rsidR="00F46AF5" w:rsidRPr="00E664E3" w:rsidRDefault="00F46AF5" w:rsidP="00B10232">
      <w:pPr>
        <w:pStyle w:val="ListParagraph"/>
        <w:rPr>
          <w:rFonts w:cstheme="minorHAnsi"/>
        </w:rPr>
      </w:pPr>
    </w:p>
    <w:p w14:paraId="0B70530E" w14:textId="6F2EEC5E" w:rsidR="00B10232" w:rsidRPr="00E664E3" w:rsidRDefault="00B10232" w:rsidP="00B10232">
      <w:pPr>
        <w:pStyle w:val="ListParagraph"/>
        <w:rPr>
          <w:rFonts w:cstheme="minorHAnsi"/>
        </w:rPr>
      </w:pPr>
    </w:p>
    <w:p w14:paraId="798B6394" w14:textId="2C01317E" w:rsidR="00B10232" w:rsidRPr="00E664E3" w:rsidRDefault="00B10232" w:rsidP="00B10232">
      <w:pPr>
        <w:spacing w:line="360" w:lineRule="atLeast"/>
        <w:jc w:val="both"/>
        <w:outlineLvl w:val="1"/>
        <w:rPr>
          <w:rFonts w:eastAsia="Times New Roman" w:cstheme="minorHAnsi"/>
          <w:b/>
          <w:bCs/>
          <w:color w:val="000000" w:themeColor="text1"/>
          <w:sz w:val="32"/>
          <w:szCs w:val="32"/>
        </w:rPr>
      </w:pPr>
      <w:r w:rsidRPr="00E664E3">
        <w:rPr>
          <w:rFonts w:eastAsia="Times New Roman" w:cstheme="minorHAnsi"/>
          <w:b/>
          <w:bCs/>
          <w:color w:val="000000" w:themeColor="text1"/>
          <w:sz w:val="32"/>
          <w:szCs w:val="32"/>
        </w:rPr>
        <w:t>Compare to Covid-19</w:t>
      </w:r>
    </w:p>
    <w:p w14:paraId="44D47235" w14:textId="252E4761" w:rsidR="00B10232" w:rsidRPr="00E664E3" w:rsidRDefault="00B10232" w:rsidP="00B10232">
      <w:pPr>
        <w:spacing w:line="360" w:lineRule="atLeast"/>
        <w:jc w:val="both"/>
        <w:outlineLvl w:val="1"/>
        <w:rPr>
          <w:rFonts w:eastAsia="Times New Roman" w:cstheme="minorHAnsi"/>
          <w:b/>
          <w:bCs/>
          <w:color w:val="000000" w:themeColor="text1"/>
          <w:sz w:val="32"/>
          <w:szCs w:val="32"/>
        </w:rPr>
      </w:pPr>
    </w:p>
    <w:p w14:paraId="541AC930" w14:textId="62B01121" w:rsidR="00E664E3" w:rsidRDefault="00B10232" w:rsidP="00B10232">
      <w:pPr>
        <w:spacing w:line="360" w:lineRule="atLeast"/>
        <w:jc w:val="both"/>
        <w:outlineLvl w:val="1"/>
        <w:rPr>
          <w:rFonts w:cstheme="minorHAnsi"/>
        </w:rPr>
      </w:pPr>
      <w:r w:rsidRPr="00E664E3">
        <w:rPr>
          <w:rFonts w:eastAsia="Times New Roman" w:cstheme="minorHAnsi"/>
          <w:color w:val="000000" w:themeColor="text1"/>
        </w:rPr>
        <w:t xml:space="preserve">Based on </w:t>
      </w:r>
      <w:r w:rsidR="000A7322">
        <w:rPr>
          <w:rFonts w:eastAsia="Times New Roman" w:cstheme="minorHAnsi"/>
          <w:color w:val="000000" w:themeColor="text1"/>
        </w:rPr>
        <w:t xml:space="preserve">your own memory, </w:t>
      </w:r>
      <w:r w:rsidRPr="00E664E3">
        <w:rPr>
          <w:rFonts w:eastAsia="Times New Roman" w:cstheme="minorHAnsi"/>
          <w:color w:val="000000" w:themeColor="text1"/>
        </w:rPr>
        <w:t>class discussions</w:t>
      </w:r>
      <w:r w:rsidR="000A7322">
        <w:rPr>
          <w:rFonts w:eastAsia="Times New Roman" w:cstheme="minorHAnsi"/>
          <w:color w:val="000000" w:themeColor="text1"/>
        </w:rPr>
        <w:t>,</w:t>
      </w:r>
      <w:r w:rsidRPr="00E664E3">
        <w:rPr>
          <w:rFonts w:eastAsia="Times New Roman" w:cstheme="minorHAnsi"/>
          <w:color w:val="000000" w:themeColor="text1"/>
        </w:rPr>
        <w:t xml:space="preserve"> or from </w:t>
      </w:r>
      <w:r w:rsidRPr="00C43E1C">
        <w:rPr>
          <w:rFonts w:eastAsia="Times New Roman" w:cstheme="minorHAnsi"/>
          <w:b/>
          <w:bCs/>
          <w:color w:val="000000" w:themeColor="text1"/>
        </w:rPr>
        <w:t>internet research</w:t>
      </w:r>
      <w:r w:rsidR="00E664E3" w:rsidRPr="00E664E3">
        <w:rPr>
          <w:rFonts w:eastAsia="Times New Roman" w:cstheme="minorHAnsi"/>
          <w:color w:val="000000" w:themeColor="text1"/>
        </w:rPr>
        <w:t xml:space="preserve"> </w:t>
      </w:r>
      <w:r w:rsidR="00803A4A">
        <w:rPr>
          <w:rFonts w:eastAsia="Times New Roman" w:cstheme="minorHAnsi"/>
          <w:color w:val="000000" w:themeColor="text1"/>
        </w:rPr>
        <w:t xml:space="preserve">provide </w:t>
      </w:r>
      <w:r w:rsidR="00803A4A" w:rsidRPr="00803A4A">
        <w:rPr>
          <w:rFonts w:eastAsia="Times New Roman" w:cstheme="minorHAnsi"/>
          <w:b/>
          <w:bCs/>
          <w:color w:val="000000" w:themeColor="text1"/>
        </w:rPr>
        <w:t>2</w:t>
      </w:r>
      <w:r w:rsidR="00E664E3" w:rsidRPr="00803A4A">
        <w:rPr>
          <w:rFonts w:cstheme="minorHAnsi"/>
          <w:b/>
          <w:bCs/>
        </w:rPr>
        <w:t xml:space="preserve"> specific</w:t>
      </w:r>
      <w:r w:rsidR="00E664E3" w:rsidRPr="00E664E3">
        <w:rPr>
          <w:rFonts w:cstheme="minorHAnsi"/>
          <w:b/>
          <w:bCs/>
        </w:rPr>
        <w:t xml:space="preserve"> examples</w:t>
      </w:r>
      <w:r w:rsidR="00E664E3" w:rsidRPr="00E664E3">
        <w:rPr>
          <w:rFonts w:cstheme="minorHAnsi"/>
        </w:rPr>
        <w:t xml:space="preserve"> of racism and discrimination experienced by</w:t>
      </w:r>
      <w:r w:rsidR="00D325DC">
        <w:rPr>
          <w:rFonts w:cstheme="minorHAnsi"/>
        </w:rPr>
        <w:t xml:space="preserve"> </w:t>
      </w:r>
      <w:r w:rsidR="00E664E3" w:rsidRPr="00E664E3">
        <w:rPr>
          <w:rFonts w:cstheme="minorHAnsi"/>
          <w:b/>
          <w:bCs/>
        </w:rPr>
        <w:t>marginalized</w:t>
      </w:r>
      <w:r w:rsidR="00E664E3" w:rsidRPr="00E664E3">
        <w:rPr>
          <w:rFonts w:cstheme="minorHAnsi"/>
        </w:rPr>
        <w:t xml:space="preserve"> </w:t>
      </w:r>
      <w:r w:rsidR="00D325DC">
        <w:rPr>
          <w:rFonts w:cstheme="minorHAnsi"/>
        </w:rPr>
        <w:t xml:space="preserve">people </w:t>
      </w:r>
      <w:r w:rsidR="00E664E3" w:rsidRPr="00E664E3">
        <w:rPr>
          <w:rFonts w:cstheme="minorHAnsi"/>
        </w:rPr>
        <w:t xml:space="preserve">during </w:t>
      </w:r>
      <w:r w:rsidR="00E664E3">
        <w:rPr>
          <w:rFonts w:cstheme="minorHAnsi"/>
        </w:rPr>
        <w:t xml:space="preserve">the </w:t>
      </w:r>
      <w:r w:rsidR="00E664E3" w:rsidRPr="00E664E3">
        <w:rPr>
          <w:rFonts w:cstheme="minorHAnsi"/>
        </w:rPr>
        <w:t>Covid-19</w:t>
      </w:r>
      <w:r w:rsidR="00E664E3">
        <w:rPr>
          <w:rFonts w:cstheme="minorHAnsi"/>
        </w:rPr>
        <w:t xml:space="preserve"> pandemic</w:t>
      </w:r>
      <w:r w:rsidR="00C774B0">
        <w:rPr>
          <w:rFonts w:cstheme="minorHAnsi"/>
        </w:rPr>
        <w:t>.</w:t>
      </w:r>
    </w:p>
    <w:p w14:paraId="66BEFF5D" w14:textId="77777777" w:rsidR="00F46AF5" w:rsidRDefault="00F46AF5" w:rsidP="00B10232">
      <w:pPr>
        <w:spacing w:line="360" w:lineRule="atLeast"/>
        <w:jc w:val="both"/>
        <w:outlineLvl w:val="1"/>
        <w:rPr>
          <w:rFonts w:cstheme="minorHAnsi"/>
        </w:rPr>
      </w:pPr>
    </w:p>
    <w:p w14:paraId="5FC926F2" w14:textId="28935A08" w:rsidR="00F46AF5" w:rsidRDefault="00F46AF5" w:rsidP="00B10232">
      <w:pPr>
        <w:spacing w:line="360" w:lineRule="atLeast"/>
        <w:jc w:val="both"/>
        <w:outlineLvl w:val="1"/>
        <w:rPr>
          <w:rFonts w:cstheme="minorHAnsi"/>
        </w:rPr>
      </w:pPr>
      <w:r>
        <w:rPr>
          <w:rFonts w:cstheme="minorHAnsi"/>
        </w:rPr>
        <w:t>Example 1:</w:t>
      </w:r>
    </w:p>
    <w:p w14:paraId="5447675D" w14:textId="77777777" w:rsidR="00F46AF5" w:rsidRDefault="00F46AF5" w:rsidP="00B10232">
      <w:pPr>
        <w:spacing w:line="360" w:lineRule="atLeast"/>
        <w:jc w:val="both"/>
        <w:outlineLvl w:val="1"/>
        <w:rPr>
          <w:rFonts w:cstheme="minorHAnsi"/>
        </w:rPr>
      </w:pPr>
    </w:p>
    <w:p w14:paraId="2D2F0900" w14:textId="77777777" w:rsidR="00F46AF5" w:rsidRDefault="00F46AF5" w:rsidP="00B10232">
      <w:pPr>
        <w:spacing w:line="360" w:lineRule="atLeast"/>
        <w:jc w:val="both"/>
        <w:outlineLvl w:val="1"/>
        <w:rPr>
          <w:rFonts w:cstheme="minorHAnsi"/>
        </w:rPr>
      </w:pPr>
    </w:p>
    <w:p w14:paraId="40423F8E" w14:textId="77777777" w:rsidR="00F46AF5" w:rsidRDefault="00F46AF5" w:rsidP="00B10232">
      <w:pPr>
        <w:spacing w:line="360" w:lineRule="atLeast"/>
        <w:jc w:val="both"/>
        <w:outlineLvl w:val="1"/>
        <w:rPr>
          <w:rFonts w:cstheme="minorHAnsi"/>
        </w:rPr>
      </w:pPr>
    </w:p>
    <w:p w14:paraId="6579A086" w14:textId="77777777" w:rsidR="00F46AF5" w:rsidRDefault="00F46AF5" w:rsidP="00B10232">
      <w:pPr>
        <w:spacing w:line="360" w:lineRule="atLeast"/>
        <w:jc w:val="both"/>
        <w:outlineLvl w:val="1"/>
        <w:rPr>
          <w:rFonts w:cstheme="minorHAnsi"/>
        </w:rPr>
      </w:pPr>
    </w:p>
    <w:p w14:paraId="349ECCBC" w14:textId="77777777" w:rsidR="00F46AF5" w:rsidRDefault="00F46AF5" w:rsidP="00B10232">
      <w:pPr>
        <w:spacing w:line="360" w:lineRule="atLeast"/>
        <w:jc w:val="both"/>
        <w:outlineLvl w:val="1"/>
        <w:rPr>
          <w:rFonts w:cstheme="minorHAnsi"/>
        </w:rPr>
      </w:pPr>
    </w:p>
    <w:p w14:paraId="4F8C5CE1" w14:textId="77777777" w:rsidR="00F46AF5" w:rsidRDefault="00F46AF5" w:rsidP="00B10232">
      <w:pPr>
        <w:spacing w:line="360" w:lineRule="atLeast"/>
        <w:jc w:val="both"/>
        <w:outlineLvl w:val="1"/>
        <w:rPr>
          <w:rFonts w:cstheme="minorHAnsi"/>
        </w:rPr>
      </w:pPr>
    </w:p>
    <w:p w14:paraId="1FB6714A" w14:textId="77777777" w:rsidR="00F46AF5" w:rsidRDefault="00F46AF5" w:rsidP="00B10232">
      <w:pPr>
        <w:spacing w:line="360" w:lineRule="atLeast"/>
        <w:jc w:val="both"/>
        <w:outlineLvl w:val="1"/>
        <w:rPr>
          <w:rFonts w:cstheme="minorHAnsi"/>
        </w:rPr>
      </w:pPr>
    </w:p>
    <w:p w14:paraId="65C4E3C9" w14:textId="3991AB35" w:rsidR="00F46AF5" w:rsidRPr="00F46AF5" w:rsidRDefault="00F46AF5" w:rsidP="00B10232">
      <w:pPr>
        <w:spacing w:line="360" w:lineRule="atLeast"/>
        <w:jc w:val="both"/>
        <w:outlineLvl w:val="1"/>
        <w:rPr>
          <w:rFonts w:cstheme="minorHAnsi"/>
        </w:rPr>
      </w:pPr>
      <w:r>
        <w:rPr>
          <w:rFonts w:cstheme="minorHAnsi"/>
        </w:rPr>
        <w:t>Example 2:</w:t>
      </w:r>
    </w:p>
    <w:p w14:paraId="762EB966" w14:textId="77777777" w:rsidR="00B10232" w:rsidRPr="00E664E3" w:rsidRDefault="00B10232" w:rsidP="00B10232">
      <w:pPr>
        <w:pStyle w:val="ListParagraph"/>
        <w:rPr>
          <w:rFonts w:cstheme="minorHAnsi"/>
        </w:rPr>
      </w:pPr>
    </w:p>
    <w:sectPr w:rsidR="00B10232" w:rsidRPr="00E664E3" w:rsidSect="00B228D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71F5" w14:textId="77777777" w:rsidR="001A673A" w:rsidRDefault="001A673A" w:rsidP="00B10232">
      <w:r>
        <w:separator/>
      </w:r>
    </w:p>
  </w:endnote>
  <w:endnote w:type="continuationSeparator" w:id="0">
    <w:p w14:paraId="1632AE48" w14:textId="77777777" w:rsidR="001A673A" w:rsidRDefault="001A673A" w:rsidP="00B1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DFCA" w14:textId="77777777" w:rsidR="001A673A" w:rsidRDefault="001A673A" w:rsidP="00B10232">
      <w:r>
        <w:separator/>
      </w:r>
    </w:p>
  </w:footnote>
  <w:footnote w:type="continuationSeparator" w:id="0">
    <w:p w14:paraId="665EB44F" w14:textId="77777777" w:rsidR="001A673A" w:rsidRDefault="001A673A" w:rsidP="00B10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BEB9" w14:textId="77777777" w:rsidR="00B10232" w:rsidRPr="00681755" w:rsidRDefault="00B10232" w:rsidP="00B10232">
    <w:pPr>
      <w:pStyle w:val="Heading1"/>
      <w:spacing w:before="0"/>
      <w:jc w:val="center"/>
      <w:rPr>
        <w:rFonts w:ascii="Arial" w:hAnsi="Arial" w:cs="Arial"/>
        <w:color w:val="000000" w:themeColor="text1"/>
      </w:rPr>
    </w:pPr>
    <w:r w:rsidRPr="00681755">
      <w:rPr>
        <w:rFonts w:ascii="Arial" w:hAnsi="Arial" w:cs="Arial"/>
        <w:b/>
        <w:bCs/>
        <w:color w:val="000000" w:themeColor="text1"/>
      </w:rPr>
      <w:t>Stories of the 1918 Flu Pandemic</w:t>
    </w:r>
  </w:p>
  <w:p w14:paraId="008D5F4E" w14:textId="77777777" w:rsidR="00B10232" w:rsidRDefault="00B10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115"/>
    <w:multiLevelType w:val="hybridMultilevel"/>
    <w:tmpl w:val="A5787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14F2"/>
    <w:multiLevelType w:val="hybridMultilevel"/>
    <w:tmpl w:val="446EC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AC3"/>
    <w:multiLevelType w:val="multilevel"/>
    <w:tmpl w:val="E1CAA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6715E"/>
    <w:multiLevelType w:val="hybridMultilevel"/>
    <w:tmpl w:val="446EC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76DF3"/>
    <w:multiLevelType w:val="hybridMultilevel"/>
    <w:tmpl w:val="86C4AB38"/>
    <w:lvl w:ilvl="0" w:tplc="8864E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C24650"/>
    <w:multiLevelType w:val="hybridMultilevel"/>
    <w:tmpl w:val="53F4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93E34"/>
    <w:multiLevelType w:val="hybridMultilevel"/>
    <w:tmpl w:val="AEB03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364637">
    <w:abstractNumId w:val="0"/>
  </w:num>
  <w:num w:numId="2" w16cid:durableId="40717636">
    <w:abstractNumId w:val="4"/>
  </w:num>
  <w:num w:numId="3" w16cid:durableId="1714304802">
    <w:abstractNumId w:val="1"/>
  </w:num>
  <w:num w:numId="4" w16cid:durableId="1218935519">
    <w:abstractNumId w:val="3"/>
  </w:num>
  <w:num w:numId="5" w16cid:durableId="1749577145">
    <w:abstractNumId w:val="2"/>
  </w:num>
  <w:num w:numId="6" w16cid:durableId="2013100387">
    <w:abstractNumId w:val="5"/>
  </w:num>
  <w:num w:numId="7" w16cid:durableId="1837840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32"/>
    <w:rsid w:val="000A235D"/>
    <w:rsid w:val="000A7322"/>
    <w:rsid w:val="00144308"/>
    <w:rsid w:val="00183179"/>
    <w:rsid w:val="001A673A"/>
    <w:rsid w:val="00266416"/>
    <w:rsid w:val="003819E6"/>
    <w:rsid w:val="0044463C"/>
    <w:rsid w:val="00512F50"/>
    <w:rsid w:val="005D5247"/>
    <w:rsid w:val="00681755"/>
    <w:rsid w:val="00803A4A"/>
    <w:rsid w:val="008E6A8B"/>
    <w:rsid w:val="0091354C"/>
    <w:rsid w:val="00B10232"/>
    <w:rsid w:val="00B228D5"/>
    <w:rsid w:val="00C43E1C"/>
    <w:rsid w:val="00C774B0"/>
    <w:rsid w:val="00D325DC"/>
    <w:rsid w:val="00D95607"/>
    <w:rsid w:val="00DA6AB2"/>
    <w:rsid w:val="00E010A6"/>
    <w:rsid w:val="00E664E3"/>
    <w:rsid w:val="00F4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79FEA3"/>
  <w15:chartTrackingRefBased/>
  <w15:docId w15:val="{78A73719-458B-0F40-BA6B-4689E0C3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232"/>
  </w:style>
  <w:style w:type="paragraph" w:styleId="Heading1">
    <w:name w:val="heading 1"/>
    <w:basedOn w:val="Normal"/>
    <w:next w:val="Normal"/>
    <w:link w:val="Heading1Char"/>
    <w:uiPriority w:val="9"/>
    <w:qFormat/>
    <w:rsid w:val="00B102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232"/>
  </w:style>
  <w:style w:type="paragraph" w:styleId="Footer">
    <w:name w:val="footer"/>
    <w:basedOn w:val="Normal"/>
    <w:link w:val="FooterChar"/>
    <w:uiPriority w:val="99"/>
    <w:unhideWhenUsed/>
    <w:rsid w:val="00B10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232"/>
  </w:style>
  <w:style w:type="character" w:customStyle="1" w:styleId="Heading1Char">
    <w:name w:val="Heading 1 Char"/>
    <w:basedOn w:val="DefaultParagraphFont"/>
    <w:link w:val="Heading1"/>
    <w:uiPriority w:val="9"/>
    <w:rsid w:val="00B10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1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20</cp:revision>
  <cp:lastPrinted>2021-11-01T18:18:00Z</cp:lastPrinted>
  <dcterms:created xsi:type="dcterms:W3CDTF">2020-10-07T15:11:00Z</dcterms:created>
  <dcterms:modified xsi:type="dcterms:W3CDTF">2023-10-16T04:26:00Z</dcterms:modified>
</cp:coreProperties>
</file>