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7B12E" w14:textId="77777777" w:rsidR="00CF4A49" w:rsidRPr="00CF4A49" w:rsidRDefault="001A49BC" w:rsidP="00CF4A49">
      <w:pPr>
        <w:jc w:val="center"/>
        <w:rPr>
          <w:b/>
        </w:rPr>
      </w:pPr>
      <w:r>
        <w:rPr>
          <w:b/>
        </w:rPr>
        <w:t>JO</w:t>
      </w:r>
      <w:r w:rsidR="004F172B">
        <w:rPr>
          <w:b/>
        </w:rPr>
        <w:t xml:space="preserve"> PAC Meeting – January 20, 2016</w:t>
      </w:r>
    </w:p>
    <w:p w14:paraId="068519CA" w14:textId="77777777" w:rsidR="00CF4A49" w:rsidRDefault="00CF4A49">
      <w:pPr>
        <w:rPr>
          <w:sz w:val="22"/>
        </w:rPr>
      </w:pPr>
    </w:p>
    <w:p w14:paraId="3B3B1953" w14:textId="77777777" w:rsidR="001A49BC" w:rsidRDefault="00CF4A49" w:rsidP="001A49BC">
      <w:pPr>
        <w:ind w:left="1134" w:hanging="1134"/>
        <w:rPr>
          <w:sz w:val="22"/>
        </w:rPr>
      </w:pPr>
      <w:r w:rsidRPr="00CF4A49">
        <w:rPr>
          <w:b/>
          <w:i/>
          <w:sz w:val="22"/>
        </w:rPr>
        <w:t>Present:</w:t>
      </w:r>
      <w:r w:rsidR="001A49BC">
        <w:rPr>
          <w:sz w:val="22"/>
        </w:rPr>
        <w:t xml:space="preserve"> </w:t>
      </w:r>
      <w:r w:rsidR="001A49BC">
        <w:rPr>
          <w:sz w:val="22"/>
        </w:rPr>
        <w:tab/>
        <w:t>Anne Montgomery – PAC Chair, Tra</w:t>
      </w:r>
      <w:r w:rsidR="008C644A">
        <w:rPr>
          <w:sz w:val="22"/>
        </w:rPr>
        <w:t xml:space="preserve">cey Santos – Treasurer, </w:t>
      </w:r>
      <w:r w:rsidR="00A93261" w:rsidRPr="00687D94">
        <w:rPr>
          <w:sz w:val="22"/>
        </w:rPr>
        <w:t xml:space="preserve">Ramandeep Kaurminhas and Jo-Ann Gordon – Co-Secretaries, </w:t>
      </w:r>
      <w:r w:rsidR="008C644A">
        <w:rPr>
          <w:sz w:val="22"/>
        </w:rPr>
        <w:t>Tim McG</w:t>
      </w:r>
      <w:r w:rsidR="00687D94">
        <w:rPr>
          <w:sz w:val="22"/>
        </w:rPr>
        <w:t xml:space="preserve">eer – Principal, </w:t>
      </w:r>
      <w:r w:rsidR="00C85844">
        <w:rPr>
          <w:sz w:val="22"/>
        </w:rPr>
        <w:t>Farrell Segall– Past PAC Chair</w:t>
      </w:r>
      <w:bookmarkStart w:id="0" w:name="_GoBack"/>
      <w:bookmarkEnd w:id="0"/>
      <w:r w:rsidR="004F172B">
        <w:rPr>
          <w:sz w:val="22"/>
        </w:rPr>
        <w:t xml:space="preserve">, </w:t>
      </w:r>
      <w:r w:rsidR="00687D94">
        <w:rPr>
          <w:sz w:val="22"/>
        </w:rPr>
        <w:t xml:space="preserve">and </w:t>
      </w:r>
      <w:r w:rsidR="004F172B">
        <w:rPr>
          <w:sz w:val="22"/>
        </w:rPr>
        <w:t>10</w:t>
      </w:r>
      <w:r w:rsidR="001A49BC">
        <w:rPr>
          <w:sz w:val="22"/>
        </w:rPr>
        <w:t xml:space="preserve"> parents</w:t>
      </w:r>
    </w:p>
    <w:p w14:paraId="65474ECE" w14:textId="77777777" w:rsidR="001A49BC" w:rsidRPr="001A49BC" w:rsidRDefault="001A49BC" w:rsidP="001A49BC">
      <w:pPr>
        <w:ind w:left="1134" w:hanging="1134"/>
        <w:rPr>
          <w:sz w:val="22"/>
        </w:rPr>
      </w:pPr>
    </w:p>
    <w:p w14:paraId="7BA723E0" w14:textId="77777777" w:rsidR="001A49BC" w:rsidRDefault="001A49BC" w:rsidP="001A49BC">
      <w:pPr>
        <w:rPr>
          <w:sz w:val="22"/>
        </w:rPr>
      </w:pPr>
      <w:r>
        <w:rPr>
          <w:sz w:val="22"/>
        </w:rPr>
        <w:t>The meeting began at 7:00 p.m. with the minutes</w:t>
      </w:r>
      <w:r w:rsidR="00687D94">
        <w:rPr>
          <w:sz w:val="22"/>
        </w:rPr>
        <w:t xml:space="preserve"> being accepted from November 2015</w:t>
      </w:r>
      <w:r w:rsidR="004F172B">
        <w:rPr>
          <w:sz w:val="22"/>
        </w:rPr>
        <w:t>.</w:t>
      </w:r>
    </w:p>
    <w:p w14:paraId="56184FEB" w14:textId="77777777" w:rsidR="00CF4A49" w:rsidRDefault="00CF4A49">
      <w:pPr>
        <w:rPr>
          <w:sz w:val="22"/>
        </w:rPr>
      </w:pPr>
    </w:p>
    <w:p w14:paraId="7DBEDAD6" w14:textId="77777777" w:rsidR="00480784" w:rsidRPr="00480784" w:rsidRDefault="000E5B19" w:rsidP="00480784">
      <w:pPr>
        <w:ind w:left="1418" w:hanging="1417"/>
        <w:rPr>
          <w:b/>
          <w:i/>
          <w:sz w:val="22"/>
        </w:rPr>
      </w:pPr>
      <w:r w:rsidRPr="00D56A1D">
        <w:rPr>
          <w:b/>
          <w:i/>
          <w:sz w:val="22"/>
          <w:u w:val="single"/>
        </w:rPr>
        <w:t>Pri</w:t>
      </w:r>
      <w:r w:rsidR="008C644A" w:rsidRPr="00D56A1D">
        <w:rPr>
          <w:b/>
          <w:i/>
          <w:sz w:val="22"/>
          <w:u w:val="single"/>
        </w:rPr>
        <w:t>ncipal’s Announcements</w:t>
      </w:r>
      <w:r w:rsidR="008C644A">
        <w:rPr>
          <w:b/>
          <w:i/>
          <w:sz w:val="22"/>
        </w:rPr>
        <w:t>: Tim McG</w:t>
      </w:r>
      <w:r>
        <w:rPr>
          <w:b/>
          <w:i/>
          <w:sz w:val="22"/>
        </w:rPr>
        <w:t>eer</w:t>
      </w:r>
    </w:p>
    <w:p w14:paraId="1DDE363C" w14:textId="77777777" w:rsidR="00D35E96" w:rsidRDefault="004F172B" w:rsidP="00480784">
      <w:pPr>
        <w:spacing w:before="80"/>
        <w:rPr>
          <w:sz w:val="22"/>
        </w:rPr>
      </w:pPr>
      <w:r>
        <w:rPr>
          <w:b/>
          <w:i/>
          <w:sz w:val="22"/>
        </w:rPr>
        <w:t xml:space="preserve">Gr. 7 Breakfast </w:t>
      </w:r>
      <w:r w:rsidR="000E5B19">
        <w:rPr>
          <w:sz w:val="22"/>
        </w:rPr>
        <w:t xml:space="preserve">– </w:t>
      </w:r>
      <w:r>
        <w:rPr>
          <w:sz w:val="22"/>
        </w:rPr>
        <w:t xml:space="preserve">more representatives from feeder schools than ever before; both teachers and Principal are talking to neighbouring school PACs; </w:t>
      </w:r>
      <w:r w:rsidR="00687D94">
        <w:rPr>
          <w:sz w:val="22"/>
        </w:rPr>
        <w:t xml:space="preserve">the </w:t>
      </w:r>
      <w:r>
        <w:rPr>
          <w:sz w:val="22"/>
        </w:rPr>
        <w:t>reputation of JO having changed is getting out there</w:t>
      </w:r>
    </w:p>
    <w:p w14:paraId="70D36440" w14:textId="77777777" w:rsidR="004F172B" w:rsidRDefault="004F172B" w:rsidP="00480784">
      <w:pPr>
        <w:spacing w:before="80"/>
        <w:rPr>
          <w:sz w:val="22"/>
        </w:rPr>
      </w:pPr>
      <w:r>
        <w:rPr>
          <w:b/>
          <w:i/>
          <w:sz w:val="22"/>
        </w:rPr>
        <w:t>Statistics</w:t>
      </w:r>
      <w:r w:rsidR="000E5B19">
        <w:rPr>
          <w:sz w:val="22"/>
        </w:rPr>
        <w:t xml:space="preserve"> – </w:t>
      </w:r>
    </w:p>
    <w:p w14:paraId="78B9DDE3" w14:textId="77777777" w:rsidR="000E5B19" w:rsidRDefault="00D56A1D" w:rsidP="00480784">
      <w:pPr>
        <w:spacing w:before="80"/>
        <w:rPr>
          <w:sz w:val="22"/>
        </w:rPr>
      </w:pPr>
      <w:r>
        <w:rPr>
          <w:sz w:val="22"/>
          <w:u w:val="single"/>
        </w:rPr>
        <w:t xml:space="preserve">• </w:t>
      </w:r>
      <w:r w:rsidR="004F172B" w:rsidRPr="004F172B">
        <w:rPr>
          <w:sz w:val="22"/>
          <w:u w:val="single"/>
        </w:rPr>
        <w:t>Failing</w:t>
      </w:r>
      <w:r w:rsidR="00892238">
        <w:rPr>
          <w:sz w:val="22"/>
          <w:u w:val="single"/>
        </w:rPr>
        <w:t xml:space="preserve"> List</w:t>
      </w:r>
      <w:r w:rsidR="004F172B">
        <w:rPr>
          <w:sz w:val="22"/>
        </w:rPr>
        <w:t xml:space="preserve"> (students in trouble at school in terms of graduating) ranges from 2.4% (Gr. 8), 3.9% (Gr. 9), 9.4% (Gr. 10), 5.3% (Gr. 11) and 3.2% (Gr. 12)</w:t>
      </w:r>
    </w:p>
    <w:p w14:paraId="0D824A60" w14:textId="77777777" w:rsidR="004F172B" w:rsidRDefault="00D56A1D" w:rsidP="00480784">
      <w:pPr>
        <w:spacing w:before="80"/>
        <w:rPr>
          <w:sz w:val="22"/>
        </w:rPr>
      </w:pPr>
      <w:r>
        <w:rPr>
          <w:sz w:val="22"/>
          <w:u w:val="single"/>
        </w:rPr>
        <w:t xml:space="preserve">• </w:t>
      </w:r>
      <w:r w:rsidR="004F172B" w:rsidRPr="004F172B">
        <w:rPr>
          <w:sz w:val="22"/>
          <w:u w:val="single"/>
        </w:rPr>
        <w:t>Principal’s List</w:t>
      </w:r>
      <w:r w:rsidR="004F172B">
        <w:rPr>
          <w:sz w:val="22"/>
        </w:rPr>
        <w:t xml:space="preserve"> (harder to get on) ranges from 3.0 to 4.0%</w:t>
      </w:r>
      <w:r w:rsidR="00687D94">
        <w:rPr>
          <w:sz w:val="22"/>
        </w:rPr>
        <w:t xml:space="preserve"> in each grade</w:t>
      </w:r>
    </w:p>
    <w:p w14:paraId="5A6BF08F" w14:textId="77777777" w:rsidR="004F172B" w:rsidRDefault="00D56A1D" w:rsidP="00480784">
      <w:pPr>
        <w:spacing w:before="80"/>
        <w:rPr>
          <w:sz w:val="22"/>
        </w:rPr>
      </w:pPr>
      <w:r>
        <w:rPr>
          <w:sz w:val="22"/>
          <w:u w:val="single"/>
        </w:rPr>
        <w:t xml:space="preserve">• </w:t>
      </w:r>
      <w:r w:rsidR="004F172B" w:rsidRPr="004F172B">
        <w:rPr>
          <w:sz w:val="22"/>
          <w:u w:val="single"/>
        </w:rPr>
        <w:t>Honour Roll</w:t>
      </w:r>
      <w:r w:rsidR="004F172B">
        <w:rPr>
          <w:sz w:val="22"/>
        </w:rPr>
        <w:t xml:space="preserve"> (increased from 75% to 80% average marks</w:t>
      </w:r>
      <w:r w:rsidR="00687D94">
        <w:rPr>
          <w:sz w:val="22"/>
        </w:rPr>
        <w:t xml:space="preserve"> to be on it</w:t>
      </w:r>
      <w:r w:rsidR="004F172B">
        <w:rPr>
          <w:sz w:val="22"/>
        </w:rPr>
        <w:t>) ranges from 27% (Gr. 8), 30% (Gr. 9), 27% (Gr. 10), 33% (Gr. 11) and 30% (Gr. 12) – nearly 1/3 of the school is on the Honour Roll!</w:t>
      </w:r>
    </w:p>
    <w:p w14:paraId="79F873D0" w14:textId="77777777" w:rsidR="004F172B" w:rsidRDefault="00D56A1D" w:rsidP="00480784">
      <w:pPr>
        <w:spacing w:before="80"/>
        <w:rPr>
          <w:sz w:val="22"/>
        </w:rPr>
      </w:pPr>
      <w:r>
        <w:rPr>
          <w:sz w:val="22"/>
          <w:u w:val="single"/>
        </w:rPr>
        <w:t xml:space="preserve">• </w:t>
      </w:r>
      <w:r w:rsidR="004F172B" w:rsidRPr="002912CE">
        <w:rPr>
          <w:sz w:val="22"/>
          <w:u w:val="single"/>
        </w:rPr>
        <w:t>Effort Honour Roll</w:t>
      </w:r>
      <w:r w:rsidR="004F172B">
        <w:rPr>
          <w:sz w:val="22"/>
        </w:rPr>
        <w:t xml:space="preserve"> (must attain a G and E in all subjects – means attaining deeper level of education) ranges from 32% (Gr. 8), 38% (Gr. 9), 24% (Gr. 10), 29% (Gr. 11) and 21% (Gr. 12)</w:t>
      </w:r>
    </w:p>
    <w:p w14:paraId="4B7FF8E9" w14:textId="77777777" w:rsidR="005D0647" w:rsidRDefault="005D0647" w:rsidP="00480784">
      <w:pPr>
        <w:spacing w:before="80"/>
        <w:rPr>
          <w:sz w:val="22"/>
        </w:rPr>
      </w:pPr>
      <w:r w:rsidRPr="00486B23">
        <w:rPr>
          <w:b/>
          <w:i/>
          <w:sz w:val="22"/>
        </w:rPr>
        <w:t>STEM Program</w:t>
      </w:r>
      <w:r>
        <w:rPr>
          <w:sz w:val="22"/>
        </w:rPr>
        <w:t xml:space="preserve"> – </w:t>
      </w:r>
      <w:r w:rsidR="004F172B">
        <w:rPr>
          <w:sz w:val="22"/>
        </w:rPr>
        <w:t>JO has been given an innovation grant to pilot projects.</w:t>
      </w:r>
    </w:p>
    <w:p w14:paraId="077CD059" w14:textId="77777777" w:rsidR="005D0647" w:rsidRDefault="00617C86" w:rsidP="00480784">
      <w:pPr>
        <w:spacing w:before="80"/>
        <w:rPr>
          <w:sz w:val="22"/>
        </w:rPr>
      </w:pPr>
      <w:r>
        <w:rPr>
          <w:b/>
          <w:i/>
          <w:sz w:val="22"/>
        </w:rPr>
        <w:t>All-Star N</w:t>
      </w:r>
      <w:r w:rsidR="004F172B">
        <w:rPr>
          <w:b/>
          <w:i/>
          <w:sz w:val="22"/>
        </w:rPr>
        <w:t>BA Tour</w:t>
      </w:r>
      <w:r w:rsidR="005D0647">
        <w:rPr>
          <w:sz w:val="22"/>
        </w:rPr>
        <w:t xml:space="preserve"> – </w:t>
      </w:r>
      <w:r>
        <w:rPr>
          <w:sz w:val="22"/>
        </w:rPr>
        <w:t>All-Star N</w:t>
      </w:r>
      <w:r w:rsidR="004F172B">
        <w:rPr>
          <w:sz w:val="22"/>
        </w:rPr>
        <w:t xml:space="preserve">BA game is being played in Toronto. Tour is going across Canada and a group of basketball players will be coming to JO </w:t>
      </w:r>
      <w:r w:rsidR="004F172B" w:rsidRPr="004F172B">
        <w:rPr>
          <w:sz w:val="22"/>
          <w:u w:val="single"/>
        </w:rPr>
        <w:t>Thurs. Jan. 21</w:t>
      </w:r>
      <w:r w:rsidR="004F172B" w:rsidRPr="004F172B">
        <w:rPr>
          <w:sz w:val="22"/>
          <w:u w:val="single"/>
          <w:vertAlign w:val="superscript"/>
        </w:rPr>
        <w:t>st</w:t>
      </w:r>
      <w:r w:rsidR="004F172B">
        <w:rPr>
          <w:sz w:val="22"/>
        </w:rPr>
        <w:t>.</w:t>
      </w:r>
    </w:p>
    <w:p w14:paraId="5A51A7AB" w14:textId="77777777" w:rsidR="004F172B" w:rsidRDefault="004F172B" w:rsidP="004F172B">
      <w:pPr>
        <w:spacing w:before="80"/>
        <w:rPr>
          <w:sz w:val="22"/>
        </w:rPr>
      </w:pPr>
      <w:r>
        <w:rPr>
          <w:b/>
          <w:i/>
          <w:sz w:val="22"/>
        </w:rPr>
        <w:t>Vancouver Opera - StickBoy</w:t>
      </w:r>
      <w:r>
        <w:rPr>
          <w:sz w:val="22"/>
        </w:rPr>
        <w:t xml:space="preserve"> – Thursday, </w:t>
      </w:r>
      <w:r w:rsidRPr="002912CE">
        <w:rPr>
          <w:sz w:val="22"/>
          <w:u w:val="single"/>
        </w:rPr>
        <w:t>February 18 (1:45 pm)</w:t>
      </w:r>
    </w:p>
    <w:p w14:paraId="099A33F3" w14:textId="77777777" w:rsidR="004F172B" w:rsidRDefault="004F172B" w:rsidP="004F172B">
      <w:pPr>
        <w:rPr>
          <w:sz w:val="22"/>
        </w:rPr>
      </w:pPr>
      <w:r>
        <w:rPr>
          <w:sz w:val="22"/>
        </w:rPr>
        <w:t>Shane Koyczan wrote the libretto for the Opera; it’s about bullying; Gr. 8, 9, 10’s will watch it.</w:t>
      </w:r>
    </w:p>
    <w:p w14:paraId="7BC7A92C" w14:textId="77777777" w:rsidR="004F172B" w:rsidRPr="004F172B" w:rsidRDefault="004F172B" w:rsidP="004F172B">
      <w:pPr>
        <w:spacing w:before="80"/>
        <w:rPr>
          <w:sz w:val="22"/>
        </w:rPr>
      </w:pPr>
      <w:r>
        <w:rPr>
          <w:b/>
          <w:i/>
          <w:sz w:val="22"/>
        </w:rPr>
        <w:t>DI Mini School</w:t>
      </w:r>
      <w:r>
        <w:rPr>
          <w:sz w:val="22"/>
        </w:rPr>
        <w:t xml:space="preserve"> – Sun Peaks Trip was a success – fewer injuries this year.</w:t>
      </w:r>
    </w:p>
    <w:p w14:paraId="35B1EA28" w14:textId="77777777" w:rsidR="004F172B" w:rsidRDefault="00D04569" w:rsidP="004F172B">
      <w:pPr>
        <w:spacing w:before="80"/>
        <w:rPr>
          <w:sz w:val="22"/>
          <w:u w:val="single"/>
        </w:rPr>
      </w:pPr>
      <w:r>
        <w:rPr>
          <w:b/>
          <w:i/>
          <w:sz w:val="22"/>
        </w:rPr>
        <w:t xml:space="preserve">Mid Year Exam week </w:t>
      </w:r>
      <w:r w:rsidR="004F172B">
        <w:rPr>
          <w:sz w:val="22"/>
        </w:rPr>
        <w:t xml:space="preserve"> – </w:t>
      </w:r>
      <w:r>
        <w:rPr>
          <w:sz w:val="22"/>
          <w:u w:val="single"/>
        </w:rPr>
        <w:t>January 25 - 29</w:t>
      </w:r>
    </w:p>
    <w:p w14:paraId="0570CD09" w14:textId="77777777" w:rsidR="00892238" w:rsidRDefault="00D04569" w:rsidP="00D04569">
      <w:pPr>
        <w:rPr>
          <w:sz w:val="22"/>
        </w:rPr>
      </w:pPr>
      <w:r>
        <w:rPr>
          <w:sz w:val="22"/>
        </w:rPr>
        <w:t>Classes are suspended. Students are in exams or presentations relating to school and education goals. See the schedules students brought home.</w:t>
      </w:r>
      <w:r w:rsidR="00687D94">
        <w:rPr>
          <w:sz w:val="22"/>
        </w:rPr>
        <w:t xml:space="preserve"> </w:t>
      </w:r>
      <w:r>
        <w:rPr>
          <w:sz w:val="22"/>
        </w:rPr>
        <w:t xml:space="preserve">Some things they will do:  </w:t>
      </w:r>
    </w:p>
    <w:p w14:paraId="53769734" w14:textId="77777777" w:rsidR="00D04569" w:rsidRDefault="00D04569" w:rsidP="00D04569">
      <w:pPr>
        <w:rPr>
          <w:sz w:val="22"/>
        </w:rPr>
      </w:pPr>
      <w:r w:rsidRPr="00892238">
        <w:rPr>
          <w:sz w:val="22"/>
          <w:u w:val="single"/>
        </w:rPr>
        <w:t>Human Library</w:t>
      </w:r>
      <w:r>
        <w:rPr>
          <w:sz w:val="22"/>
        </w:rPr>
        <w:t xml:space="preserve"> – come and take out a person</w:t>
      </w:r>
      <w:r w:rsidR="00687D94">
        <w:rPr>
          <w:sz w:val="22"/>
        </w:rPr>
        <w:t xml:space="preserve"> instead of a book</w:t>
      </w:r>
      <w:r>
        <w:rPr>
          <w:sz w:val="22"/>
        </w:rPr>
        <w:t>; will span from New Age to Industrial Age (link between Math and careers)</w:t>
      </w:r>
    </w:p>
    <w:p w14:paraId="079383EE" w14:textId="77777777" w:rsidR="00892238" w:rsidRDefault="00892238" w:rsidP="00D04569">
      <w:pPr>
        <w:rPr>
          <w:sz w:val="22"/>
        </w:rPr>
      </w:pPr>
      <w:r>
        <w:rPr>
          <w:sz w:val="22"/>
        </w:rPr>
        <w:t xml:space="preserve">Grad Transitions, </w:t>
      </w:r>
      <w:r w:rsidRPr="002912CE">
        <w:rPr>
          <w:sz w:val="22"/>
          <w:u w:val="single"/>
        </w:rPr>
        <w:t>Career Explorations</w:t>
      </w:r>
      <w:r>
        <w:rPr>
          <w:sz w:val="22"/>
        </w:rPr>
        <w:t xml:space="preserve"> (Jan. 28 from 3:00 – 7:00 pm) is open to public/parents.</w:t>
      </w:r>
    </w:p>
    <w:p w14:paraId="4138F35D" w14:textId="77777777" w:rsidR="00892238" w:rsidRDefault="00892238" w:rsidP="00892238">
      <w:pPr>
        <w:spacing w:before="80"/>
        <w:rPr>
          <w:sz w:val="22"/>
        </w:rPr>
      </w:pPr>
      <w:r>
        <w:rPr>
          <w:b/>
          <w:i/>
          <w:sz w:val="22"/>
        </w:rPr>
        <w:t>School Play</w:t>
      </w:r>
      <w:r>
        <w:rPr>
          <w:sz w:val="22"/>
        </w:rPr>
        <w:t xml:space="preserve"> – </w:t>
      </w:r>
      <w:r w:rsidRPr="002912CE">
        <w:rPr>
          <w:b/>
          <w:sz w:val="22"/>
        </w:rPr>
        <w:t>Little Shop of Horrors</w:t>
      </w:r>
      <w:r w:rsidR="002912CE">
        <w:rPr>
          <w:sz w:val="22"/>
        </w:rPr>
        <w:t xml:space="preserve">  </w:t>
      </w:r>
      <w:r>
        <w:rPr>
          <w:sz w:val="22"/>
          <w:u w:val="single"/>
        </w:rPr>
        <w:t>Feb. 11-13 (Thurs. – Sat.</w:t>
      </w:r>
      <w:r w:rsidR="002912CE">
        <w:rPr>
          <w:sz w:val="22"/>
          <w:u w:val="single"/>
        </w:rPr>
        <w:t>)</w:t>
      </w:r>
    </w:p>
    <w:p w14:paraId="40DD0F93" w14:textId="77777777" w:rsidR="00892238" w:rsidRDefault="00892238" w:rsidP="00892238">
      <w:pPr>
        <w:rPr>
          <w:sz w:val="22"/>
        </w:rPr>
      </w:pPr>
      <w:r>
        <w:rPr>
          <w:sz w:val="22"/>
        </w:rPr>
        <w:t>Ms. Enthoven is re-building the theatre program. Come and enjoy the show – by donation.</w:t>
      </w:r>
    </w:p>
    <w:p w14:paraId="7BAB5D9B" w14:textId="77777777" w:rsidR="00396F9A" w:rsidRDefault="00396F9A" w:rsidP="00396F9A">
      <w:pPr>
        <w:spacing w:before="80"/>
        <w:rPr>
          <w:sz w:val="22"/>
        </w:rPr>
      </w:pPr>
      <w:r>
        <w:rPr>
          <w:b/>
          <w:i/>
          <w:sz w:val="22"/>
        </w:rPr>
        <w:t>Paramount Pictures</w:t>
      </w:r>
      <w:r>
        <w:rPr>
          <w:sz w:val="22"/>
        </w:rPr>
        <w:t xml:space="preserve"> – in June will be filming “Death Note” at JO</w:t>
      </w:r>
      <w:r w:rsidR="00D56A1D">
        <w:rPr>
          <w:sz w:val="22"/>
        </w:rPr>
        <w:t>.</w:t>
      </w:r>
    </w:p>
    <w:p w14:paraId="7832F007" w14:textId="77777777" w:rsidR="00396F9A" w:rsidRDefault="00396F9A" w:rsidP="00892238">
      <w:pPr>
        <w:rPr>
          <w:sz w:val="22"/>
        </w:rPr>
      </w:pPr>
    </w:p>
    <w:p w14:paraId="552F2BF6" w14:textId="77777777" w:rsidR="00F42FC5" w:rsidRPr="00396F9A" w:rsidRDefault="00F42FC5" w:rsidP="00F42FC5">
      <w:pPr>
        <w:spacing w:before="80"/>
        <w:rPr>
          <w:sz w:val="22"/>
          <w:u w:val="single"/>
        </w:rPr>
      </w:pPr>
      <w:r w:rsidRPr="00396F9A">
        <w:rPr>
          <w:b/>
          <w:i/>
          <w:sz w:val="22"/>
          <w:u w:val="single"/>
        </w:rPr>
        <w:t>School System is changing</w:t>
      </w:r>
      <w:r w:rsidRPr="00396F9A">
        <w:rPr>
          <w:sz w:val="22"/>
          <w:u w:val="single"/>
        </w:rPr>
        <w:t>:</w:t>
      </w:r>
    </w:p>
    <w:p w14:paraId="0DB65A1B" w14:textId="77777777" w:rsidR="005D0647" w:rsidRDefault="00F42FC5" w:rsidP="00480784">
      <w:pPr>
        <w:spacing w:before="80"/>
        <w:rPr>
          <w:sz w:val="22"/>
        </w:rPr>
      </w:pPr>
      <w:r>
        <w:rPr>
          <w:b/>
          <w:i/>
          <w:sz w:val="22"/>
        </w:rPr>
        <w:t xml:space="preserve">• </w:t>
      </w:r>
      <w:r w:rsidR="005D0647" w:rsidRPr="00486B23">
        <w:rPr>
          <w:b/>
          <w:i/>
          <w:sz w:val="22"/>
        </w:rPr>
        <w:t>New Curriculum</w:t>
      </w:r>
      <w:r w:rsidR="005D0647">
        <w:rPr>
          <w:sz w:val="22"/>
        </w:rPr>
        <w:t xml:space="preserve"> – </w:t>
      </w:r>
      <w:r>
        <w:rPr>
          <w:sz w:val="22"/>
        </w:rPr>
        <w:t>training has begun with staff; enacted in K-Gr. 9 in September 2016; what is assessment/report cards going to look like? Apparently all schools will have coding classes!</w:t>
      </w:r>
    </w:p>
    <w:p w14:paraId="27AB7A34" w14:textId="77777777" w:rsidR="00F42FC5" w:rsidRDefault="00F42FC5" w:rsidP="00F42FC5">
      <w:pPr>
        <w:rPr>
          <w:sz w:val="22"/>
        </w:rPr>
      </w:pPr>
      <w:r>
        <w:rPr>
          <w:sz w:val="22"/>
        </w:rPr>
        <w:t>With more collaborative time this year (Thursdays) teachers are finding encouraging ways to have high standards, and are focusing on relationships with students first.</w:t>
      </w:r>
    </w:p>
    <w:p w14:paraId="787BDFCC" w14:textId="77777777" w:rsidR="00F42FC5" w:rsidRDefault="00640A0F" w:rsidP="00F42FC5">
      <w:pPr>
        <w:spacing w:before="80"/>
        <w:rPr>
          <w:sz w:val="22"/>
        </w:rPr>
      </w:pPr>
      <w:r>
        <w:rPr>
          <w:b/>
          <w:i/>
          <w:sz w:val="22"/>
        </w:rPr>
        <w:t>• Seismic Upgrading</w:t>
      </w:r>
      <w:r>
        <w:rPr>
          <w:sz w:val="22"/>
        </w:rPr>
        <w:t xml:space="preserve"> – JO has been waiting for 12 years and has gone throug</w:t>
      </w:r>
      <w:r w:rsidR="00687D94">
        <w:rPr>
          <w:sz w:val="22"/>
        </w:rPr>
        <w:t>h 3 different design processes. Facilities Review is underway. J</w:t>
      </w:r>
      <w:r>
        <w:rPr>
          <w:sz w:val="22"/>
        </w:rPr>
        <w:t>O must pres</w:t>
      </w:r>
      <w:r w:rsidR="00687D94">
        <w:rPr>
          <w:sz w:val="22"/>
        </w:rPr>
        <w:t xml:space="preserve">ent an Interim Plan by Jan. 31 and </w:t>
      </w:r>
      <w:r>
        <w:rPr>
          <w:sz w:val="22"/>
        </w:rPr>
        <w:t xml:space="preserve">then </w:t>
      </w:r>
      <w:r w:rsidR="00687D94">
        <w:rPr>
          <w:sz w:val="22"/>
        </w:rPr>
        <w:t xml:space="preserve">it is </w:t>
      </w:r>
      <w:r>
        <w:rPr>
          <w:sz w:val="22"/>
        </w:rPr>
        <w:t>up for review for a year, so it will be 2017 until we know more. JO is no longer a high priority for seismic upgrading. Government would like to see schools maximizing space to 95%. JO is currently at 83%.</w:t>
      </w:r>
    </w:p>
    <w:p w14:paraId="43459D2E" w14:textId="77777777" w:rsidR="00640A0F" w:rsidRDefault="00640A0F" w:rsidP="00F42FC5">
      <w:pPr>
        <w:spacing w:before="80"/>
        <w:rPr>
          <w:sz w:val="22"/>
        </w:rPr>
      </w:pPr>
      <w:r>
        <w:rPr>
          <w:sz w:val="22"/>
        </w:rPr>
        <w:t xml:space="preserve">CBC </w:t>
      </w:r>
      <w:r w:rsidR="00376C16">
        <w:rPr>
          <w:sz w:val="22"/>
        </w:rPr>
        <w:t>News (January 2016)</w:t>
      </w:r>
      <w:r>
        <w:rPr>
          <w:sz w:val="22"/>
        </w:rPr>
        <w:t xml:space="preserve"> - </w:t>
      </w:r>
      <w:hyperlink r:id="rId8" w:history="1">
        <w:r w:rsidRPr="009218C7">
          <w:rPr>
            <w:rStyle w:val="Hyperlink"/>
            <w:sz w:val="22"/>
          </w:rPr>
          <w:t>http://www.cbc.ca/news/canada/british-columbia/earthquake-pacific-northwest-big-one-1.3411659</w:t>
        </w:r>
      </w:hyperlink>
    </w:p>
    <w:p w14:paraId="60ABC227" w14:textId="77777777" w:rsidR="00376C16" w:rsidRDefault="00376C16" w:rsidP="00F42FC5">
      <w:pPr>
        <w:spacing w:before="80"/>
        <w:rPr>
          <w:sz w:val="22"/>
        </w:rPr>
      </w:pPr>
      <w:r>
        <w:rPr>
          <w:sz w:val="22"/>
        </w:rPr>
        <w:lastRenderedPageBreak/>
        <w:t xml:space="preserve">The New Yorker (July 2015) - </w:t>
      </w:r>
      <w:hyperlink r:id="rId9" w:history="1">
        <w:r w:rsidRPr="009218C7">
          <w:rPr>
            <w:rStyle w:val="Hyperlink"/>
            <w:sz w:val="22"/>
          </w:rPr>
          <w:t>http://www.newyorker.com/magazine/2015/07/20/the-really-big-one</w:t>
        </w:r>
      </w:hyperlink>
    </w:p>
    <w:p w14:paraId="38444735" w14:textId="77777777" w:rsidR="00952640" w:rsidRDefault="00952640" w:rsidP="00480784">
      <w:pPr>
        <w:rPr>
          <w:sz w:val="22"/>
        </w:rPr>
      </w:pPr>
    </w:p>
    <w:p w14:paraId="2E6C8B74" w14:textId="77777777" w:rsidR="00CF4A49" w:rsidRPr="00480784" w:rsidRDefault="008C32FC">
      <w:pPr>
        <w:rPr>
          <w:b/>
          <w:i/>
          <w:sz w:val="22"/>
        </w:rPr>
      </w:pPr>
      <w:r>
        <w:rPr>
          <w:b/>
          <w:i/>
          <w:sz w:val="22"/>
        </w:rPr>
        <w:t>PAC Funding Requests:</w:t>
      </w:r>
    </w:p>
    <w:p w14:paraId="152EBAC2" w14:textId="77777777" w:rsidR="007300BF" w:rsidRPr="00396F9A" w:rsidRDefault="008C32FC" w:rsidP="00327B42">
      <w:pPr>
        <w:tabs>
          <w:tab w:val="left" w:pos="2835"/>
        </w:tabs>
        <w:spacing w:before="80"/>
        <w:rPr>
          <w:sz w:val="22"/>
        </w:rPr>
      </w:pPr>
      <w:r w:rsidRPr="00396F9A">
        <w:rPr>
          <w:sz w:val="22"/>
        </w:rPr>
        <w:t>Band</w:t>
      </w:r>
      <w:r w:rsidR="00396F9A">
        <w:rPr>
          <w:sz w:val="22"/>
        </w:rPr>
        <w:t xml:space="preserve"> has requested $1,500 to pay for half </w:t>
      </w:r>
      <w:r w:rsidR="00266DE1">
        <w:rPr>
          <w:sz w:val="22"/>
        </w:rPr>
        <w:t xml:space="preserve">the cost of </w:t>
      </w:r>
      <w:r w:rsidR="00396F9A">
        <w:rPr>
          <w:sz w:val="22"/>
        </w:rPr>
        <w:t xml:space="preserve">a tuba. </w:t>
      </w:r>
      <w:r w:rsidR="00BD604B">
        <w:rPr>
          <w:sz w:val="22"/>
        </w:rPr>
        <w:t>They</w:t>
      </w:r>
      <w:r w:rsidR="00687D94">
        <w:rPr>
          <w:sz w:val="22"/>
        </w:rPr>
        <w:t xml:space="preserve"> have been doing ongoing fundraising</w:t>
      </w:r>
      <w:r w:rsidR="00BD604B">
        <w:rPr>
          <w:sz w:val="22"/>
        </w:rPr>
        <w:t xml:space="preserve"> this year but are still short. </w:t>
      </w:r>
      <w:r w:rsidR="00396F9A">
        <w:rPr>
          <w:sz w:val="22"/>
        </w:rPr>
        <w:t xml:space="preserve">Further requests </w:t>
      </w:r>
      <w:r w:rsidR="00BD604B">
        <w:rPr>
          <w:sz w:val="22"/>
        </w:rPr>
        <w:t xml:space="preserve">from other groups </w:t>
      </w:r>
      <w:r w:rsidR="00396F9A">
        <w:rPr>
          <w:sz w:val="22"/>
        </w:rPr>
        <w:t>will come in February.</w:t>
      </w:r>
    </w:p>
    <w:p w14:paraId="3CBF613E" w14:textId="77777777" w:rsidR="008C32FC" w:rsidRDefault="008C32FC" w:rsidP="00327B42">
      <w:pPr>
        <w:tabs>
          <w:tab w:val="left" w:pos="2835"/>
        </w:tabs>
        <w:spacing w:before="80"/>
        <w:rPr>
          <w:sz w:val="22"/>
        </w:rPr>
      </w:pPr>
    </w:p>
    <w:p w14:paraId="15026D47" w14:textId="77777777" w:rsidR="008C32FC" w:rsidRPr="00480784" w:rsidRDefault="008C32FC" w:rsidP="008C32FC">
      <w:pPr>
        <w:rPr>
          <w:b/>
          <w:i/>
          <w:sz w:val="22"/>
        </w:rPr>
      </w:pPr>
      <w:r>
        <w:rPr>
          <w:b/>
          <w:i/>
          <w:sz w:val="22"/>
        </w:rPr>
        <w:t>Direct Drive Fundraising:</w:t>
      </w:r>
    </w:p>
    <w:p w14:paraId="192709E6" w14:textId="77777777" w:rsidR="008C32FC" w:rsidRDefault="00B15708" w:rsidP="008C32FC">
      <w:pPr>
        <w:tabs>
          <w:tab w:val="left" w:pos="2835"/>
        </w:tabs>
        <w:spacing w:before="80"/>
        <w:rPr>
          <w:sz w:val="22"/>
        </w:rPr>
      </w:pPr>
      <w:r>
        <w:rPr>
          <w:sz w:val="22"/>
        </w:rPr>
        <w:t>Requests going out soon</w:t>
      </w:r>
      <w:r w:rsidR="008C32FC">
        <w:rPr>
          <w:sz w:val="22"/>
        </w:rPr>
        <w:t xml:space="preserve"> via email (through Secretaries</w:t>
      </w:r>
      <w:r w:rsidR="00266DE1">
        <w:rPr>
          <w:sz w:val="22"/>
        </w:rPr>
        <w:t xml:space="preserve">) to current families and </w:t>
      </w:r>
      <w:r w:rsidR="008C32FC">
        <w:rPr>
          <w:sz w:val="22"/>
        </w:rPr>
        <w:t>alumni (400 are being asked)</w:t>
      </w:r>
      <w:r w:rsidR="00266DE1">
        <w:rPr>
          <w:sz w:val="22"/>
        </w:rPr>
        <w:t>,</w:t>
      </w:r>
      <w:r w:rsidR="008C32FC">
        <w:rPr>
          <w:sz w:val="22"/>
        </w:rPr>
        <w:t xml:space="preserve"> and paper copies for those without emails. </w:t>
      </w:r>
      <w:r w:rsidR="007300BF">
        <w:rPr>
          <w:sz w:val="22"/>
        </w:rPr>
        <w:t>Perhaps on the form there can be an option for people to add where they would like their donation to go, i.e to Band or Athletics, etc.</w:t>
      </w:r>
    </w:p>
    <w:p w14:paraId="09B36C83" w14:textId="77777777" w:rsidR="008C32FC" w:rsidRDefault="008C32FC" w:rsidP="008C32FC">
      <w:pPr>
        <w:tabs>
          <w:tab w:val="left" w:pos="2835"/>
        </w:tabs>
        <w:spacing w:before="80"/>
        <w:rPr>
          <w:sz w:val="22"/>
        </w:rPr>
      </w:pPr>
    </w:p>
    <w:p w14:paraId="43569AA8" w14:textId="77777777" w:rsidR="008C32FC" w:rsidRPr="00480784" w:rsidRDefault="008C32FC" w:rsidP="008C32FC">
      <w:pPr>
        <w:rPr>
          <w:b/>
          <w:i/>
          <w:sz w:val="22"/>
        </w:rPr>
      </w:pPr>
      <w:r>
        <w:rPr>
          <w:b/>
          <w:i/>
          <w:sz w:val="22"/>
        </w:rPr>
        <w:t>Shop Funds Fundraising:</w:t>
      </w:r>
    </w:p>
    <w:p w14:paraId="6C77FA4B" w14:textId="77777777" w:rsidR="008C32FC" w:rsidRDefault="00396F9A" w:rsidP="008C32FC">
      <w:pPr>
        <w:tabs>
          <w:tab w:val="left" w:pos="2835"/>
        </w:tabs>
        <w:spacing w:before="80"/>
        <w:rPr>
          <w:sz w:val="22"/>
        </w:rPr>
      </w:pPr>
      <w:r>
        <w:rPr>
          <w:sz w:val="22"/>
        </w:rPr>
        <w:t>Raised $100 from mainly Gr. 8 and 9 families participating. Need to change to another company that allows on-line ordering. Lara Spence has the name of one. Someone is needed to come forward to run it.</w:t>
      </w:r>
    </w:p>
    <w:p w14:paraId="51C9F23A" w14:textId="77777777" w:rsidR="00D56A1D" w:rsidRDefault="00D56A1D" w:rsidP="008C32FC">
      <w:pPr>
        <w:tabs>
          <w:tab w:val="left" w:pos="2835"/>
        </w:tabs>
        <w:spacing w:before="80"/>
        <w:rPr>
          <w:sz w:val="22"/>
        </w:rPr>
      </w:pPr>
    </w:p>
    <w:p w14:paraId="4B5E72F6" w14:textId="77777777" w:rsidR="00D56A1D" w:rsidRPr="00480784" w:rsidRDefault="00D56A1D" w:rsidP="00D56A1D">
      <w:pPr>
        <w:rPr>
          <w:b/>
          <w:i/>
          <w:sz w:val="22"/>
        </w:rPr>
      </w:pPr>
      <w:r>
        <w:rPr>
          <w:b/>
          <w:i/>
          <w:sz w:val="22"/>
        </w:rPr>
        <w:t>Scholarship in the name of Thomas Harapnuick:</w:t>
      </w:r>
    </w:p>
    <w:p w14:paraId="016D23AF" w14:textId="77777777" w:rsidR="00D56A1D" w:rsidRDefault="00D56A1D" w:rsidP="00D56A1D">
      <w:pPr>
        <w:tabs>
          <w:tab w:val="left" w:pos="2835"/>
        </w:tabs>
        <w:spacing w:before="80"/>
        <w:rPr>
          <w:sz w:val="22"/>
        </w:rPr>
      </w:pPr>
      <w:r>
        <w:rPr>
          <w:sz w:val="22"/>
        </w:rPr>
        <w:t>VanCity has donated $250 towards a scholarship, with perhaps another $250 coming.</w:t>
      </w:r>
    </w:p>
    <w:p w14:paraId="52FE9BA8" w14:textId="77777777" w:rsidR="00D82DAB" w:rsidRDefault="00D82DAB" w:rsidP="008C32FC">
      <w:pPr>
        <w:tabs>
          <w:tab w:val="left" w:pos="2835"/>
        </w:tabs>
        <w:spacing w:before="80"/>
        <w:rPr>
          <w:sz w:val="22"/>
        </w:rPr>
      </w:pPr>
    </w:p>
    <w:p w14:paraId="0CA666E2" w14:textId="77777777" w:rsidR="00D82DAB" w:rsidRPr="00480784" w:rsidRDefault="00D82DAB" w:rsidP="00D82DAB">
      <w:pPr>
        <w:rPr>
          <w:b/>
          <w:i/>
          <w:sz w:val="22"/>
        </w:rPr>
      </w:pPr>
      <w:r>
        <w:rPr>
          <w:b/>
          <w:i/>
          <w:sz w:val="22"/>
        </w:rPr>
        <w:t>Bank of Montreal:  48</w:t>
      </w:r>
      <w:r w:rsidRPr="00D82DAB">
        <w:rPr>
          <w:b/>
          <w:i/>
          <w:sz w:val="22"/>
          <w:vertAlign w:val="superscript"/>
        </w:rPr>
        <w:t>th</w:t>
      </w:r>
      <w:r>
        <w:rPr>
          <w:b/>
          <w:i/>
          <w:sz w:val="22"/>
        </w:rPr>
        <w:t xml:space="preserve"> &amp; Fraser Branch</w:t>
      </w:r>
    </w:p>
    <w:p w14:paraId="66C5ABCA" w14:textId="77777777" w:rsidR="00D82DAB" w:rsidRDefault="00396F9A" w:rsidP="00D82DAB">
      <w:pPr>
        <w:tabs>
          <w:tab w:val="left" w:pos="2835"/>
        </w:tabs>
        <w:spacing w:before="80"/>
        <w:rPr>
          <w:sz w:val="22"/>
        </w:rPr>
      </w:pPr>
      <w:r>
        <w:rPr>
          <w:sz w:val="22"/>
        </w:rPr>
        <w:t>Anne has been trying to reach the Manager, with no luck. She will continue pursuing this.</w:t>
      </w:r>
    </w:p>
    <w:p w14:paraId="485C4D5B" w14:textId="77777777" w:rsidR="00D82DAB" w:rsidRDefault="00D82DAB" w:rsidP="00D82DAB">
      <w:pPr>
        <w:tabs>
          <w:tab w:val="left" w:pos="2835"/>
        </w:tabs>
        <w:spacing w:before="80"/>
        <w:rPr>
          <w:sz w:val="22"/>
        </w:rPr>
      </w:pPr>
    </w:p>
    <w:p w14:paraId="18108842" w14:textId="77777777" w:rsidR="00D82DAB" w:rsidRPr="00480784" w:rsidRDefault="00D82DAB" w:rsidP="00D82DAB">
      <w:pPr>
        <w:rPr>
          <w:b/>
          <w:i/>
          <w:sz w:val="22"/>
        </w:rPr>
      </w:pPr>
      <w:r>
        <w:rPr>
          <w:b/>
          <w:i/>
          <w:sz w:val="22"/>
        </w:rPr>
        <w:t>Bingo:</w:t>
      </w:r>
    </w:p>
    <w:p w14:paraId="4D480A8B" w14:textId="77777777" w:rsidR="00D82DAB" w:rsidRDefault="00396F9A" w:rsidP="00D82DAB">
      <w:pPr>
        <w:tabs>
          <w:tab w:val="left" w:pos="2835"/>
        </w:tabs>
        <w:spacing w:before="80"/>
        <w:rPr>
          <w:sz w:val="22"/>
        </w:rPr>
      </w:pPr>
      <w:r>
        <w:rPr>
          <w:sz w:val="22"/>
        </w:rPr>
        <w:t xml:space="preserve">As the Mini School has had successful fundraisers this year, the Bingo Night will be school-wide. Prize donations take the most time and effort, and those wanting to help before, during and after the Bingo Night, please contact </w:t>
      </w:r>
      <w:hyperlink r:id="rId10" w:history="1">
        <w:r w:rsidRPr="009218C7">
          <w:rPr>
            <w:rStyle w:val="Hyperlink"/>
            <w:sz w:val="22"/>
          </w:rPr>
          <w:t>AnneMontgomery@yahoo.com</w:t>
        </w:r>
      </w:hyperlink>
    </w:p>
    <w:p w14:paraId="5FC943AC" w14:textId="77777777" w:rsidR="00D82DAB" w:rsidRDefault="00D82DAB" w:rsidP="00D82DAB">
      <w:pPr>
        <w:tabs>
          <w:tab w:val="left" w:pos="2835"/>
        </w:tabs>
        <w:spacing w:before="80"/>
        <w:rPr>
          <w:sz w:val="22"/>
        </w:rPr>
      </w:pPr>
    </w:p>
    <w:p w14:paraId="4735FAC5" w14:textId="77777777" w:rsidR="00D82DAB" w:rsidRPr="00480784" w:rsidRDefault="00D82DAB" w:rsidP="00D82DAB">
      <w:pPr>
        <w:rPr>
          <w:b/>
          <w:i/>
          <w:sz w:val="22"/>
        </w:rPr>
      </w:pPr>
      <w:r>
        <w:rPr>
          <w:b/>
          <w:i/>
          <w:sz w:val="22"/>
        </w:rPr>
        <w:t>Treasurer’s Report:</w:t>
      </w:r>
    </w:p>
    <w:p w14:paraId="7CE236DF" w14:textId="77777777" w:rsidR="00266DE1" w:rsidRDefault="00396F9A" w:rsidP="00266DE1">
      <w:pPr>
        <w:tabs>
          <w:tab w:val="left" w:pos="2835"/>
        </w:tabs>
        <w:spacing w:before="80"/>
        <w:rPr>
          <w:sz w:val="22"/>
        </w:rPr>
      </w:pPr>
      <w:r>
        <w:rPr>
          <w:sz w:val="22"/>
        </w:rPr>
        <w:t xml:space="preserve">Tracey reported that </w:t>
      </w:r>
      <w:r w:rsidR="00D82DAB">
        <w:rPr>
          <w:sz w:val="22"/>
        </w:rPr>
        <w:t xml:space="preserve">cheques have been written for </w:t>
      </w:r>
      <w:r>
        <w:rPr>
          <w:sz w:val="22"/>
        </w:rPr>
        <w:t>the Bench, Drama Club, Safe Teen</w:t>
      </w:r>
      <w:r w:rsidR="00D82DAB">
        <w:rPr>
          <w:sz w:val="22"/>
        </w:rPr>
        <w:t xml:space="preserve"> and</w:t>
      </w:r>
      <w:r>
        <w:rPr>
          <w:sz w:val="22"/>
        </w:rPr>
        <w:t xml:space="preserve"> Grade 12 (Dry Grad and Breakfast), and $7,000 has been allocated to A</w:t>
      </w:r>
      <w:r w:rsidR="00266DE1">
        <w:rPr>
          <w:sz w:val="22"/>
        </w:rPr>
        <w:t>thletics. This leaves $6,500 in our account, some of which will be dispersed in February.</w:t>
      </w:r>
    </w:p>
    <w:p w14:paraId="0D600B04" w14:textId="77777777" w:rsidR="00BC2965" w:rsidRDefault="00BC2965" w:rsidP="00266DE1">
      <w:pPr>
        <w:tabs>
          <w:tab w:val="left" w:pos="2835"/>
        </w:tabs>
        <w:spacing w:before="80"/>
        <w:rPr>
          <w:sz w:val="22"/>
        </w:rPr>
      </w:pPr>
    </w:p>
    <w:p w14:paraId="389351A0" w14:textId="77777777" w:rsidR="00D56A1D" w:rsidRPr="00480784" w:rsidRDefault="00D56A1D" w:rsidP="00D56A1D">
      <w:pPr>
        <w:rPr>
          <w:b/>
          <w:i/>
          <w:sz w:val="22"/>
        </w:rPr>
      </w:pPr>
      <w:r>
        <w:rPr>
          <w:b/>
          <w:i/>
          <w:sz w:val="22"/>
        </w:rPr>
        <w:t>Teachers Appreciation Lunch:</w:t>
      </w:r>
    </w:p>
    <w:p w14:paraId="06AF314F" w14:textId="77777777" w:rsidR="00D56A1D" w:rsidRDefault="00687D94" w:rsidP="00D56A1D">
      <w:pPr>
        <w:tabs>
          <w:tab w:val="left" w:pos="2835"/>
        </w:tabs>
        <w:spacing w:before="80"/>
        <w:rPr>
          <w:sz w:val="22"/>
        </w:rPr>
      </w:pPr>
      <w:r>
        <w:rPr>
          <w:sz w:val="22"/>
        </w:rPr>
        <w:t>A date to be set in</w:t>
      </w:r>
      <w:r w:rsidR="00D56A1D">
        <w:rPr>
          <w:sz w:val="22"/>
        </w:rPr>
        <w:t xml:space="preserve"> April. Volunteers are needed to bring in food, and arrange for donations from vendors on Fraser Street.</w:t>
      </w:r>
    </w:p>
    <w:p w14:paraId="0A03506F" w14:textId="77777777" w:rsidR="00D56A1D" w:rsidRDefault="00D56A1D" w:rsidP="00D56A1D">
      <w:pPr>
        <w:tabs>
          <w:tab w:val="left" w:pos="2835"/>
        </w:tabs>
        <w:spacing w:before="80"/>
        <w:rPr>
          <w:sz w:val="22"/>
        </w:rPr>
      </w:pPr>
    </w:p>
    <w:p w14:paraId="3C3176A9" w14:textId="77777777" w:rsidR="00D56A1D" w:rsidRPr="00480784" w:rsidRDefault="00D56A1D" w:rsidP="00D56A1D">
      <w:pPr>
        <w:rPr>
          <w:b/>
          <w:i/>
          <w:sz w:val="22"/>
        </w:rPr>
      </w:pPr>
      <w:r>
        <w:rPr>
          <w:b/>
          <w:i/>
          <w:sz w:val="22"/>
        </w:rPr>
        <w:t>UBC Engineering:</w:t>
      </w:r>
    </w:p>
    <w:p w14:paraId="50A1FE0C" w14:textId="77777777" w:rsidR="00D56A1D" w:rsidRDefault="00D56A1D" w:rsidP="00D56A1D">
      <w:pPr>
        <w:tabs>
          <w:tab w:val="left" w:pos="2835"/>
        </w:tabs>
        <w:spacing w:before="80"/>
        <w:rPr>
          <w:sz w:val="22"/>
        </w:rPr>
      </w:pPr>
      <w:r>
        <w:rPr>
          <w:sz w:val="22"/>
        </w:rPr>
        <w:t>Many events are happening in January, February and March. Check the Facebook.com/UBCEngineering or their website for more information.</w:t>
      </w:r>
    </w:p>
    <w:p w14:paraId="719BE53A" w14:textId="77777777" w:rsidR="00BD604B" w:rsidRDefault="00BD604B" w:rsidP="00D56A1D">
      <w:pPr>
        <w:tabs>
          <w:tab w:val="left" w:pos="2835"/>
        </w:tabs>
        <w:spacing w:before="80"/>
        <w:rPr>
          <w:sz w:val="22"/>
        </w:rPr>
      </w:pPr>
    </w:p>
    <w:p w14:paraId="04B5DE3B" w14:textId="77777777" w:rsidR="00BD604B" w:rsidRPr="00480784" w:rsidRDefault="00BD604B" w:rsidP="00BD604B">
      <w:pPr>
        <w:rPr>
          <w:b/>
          <w:i/>
          <w:sz w:val="22"/>
        </w:rPr>
      </w:pPr>
      <w:r>
        <w:rPr>
          <w:b/>
          <w:i/>
          <w:sz w:val="22"/>
        </w:rPr>
        <w:t>100</w:t>
      </w:r>
      <w:r w:rsidRPr="00BD604B">
        <w:rPr>
          <w:b/>
          <w:i/>
          <w:sz w:val="22"/>
          <w:vertAlign w:val="superscript"/>
        </w:rPr>
        <w:t>th</w:t>
      </w:r>
      <w:r>
        <w:rPr>
          <w:b/>
          <w:i/>
          <w:sz w:val="22"/>
        </w:rPr>
        <w:t xml:space="preserve"> Anniversary Legacy Fund for JO:</w:t>
      </w:r>
    </w:p>
    <w:p w14:paraId="501B3029" w14:textId="77777777" w:rsidR="00BD604B" w:rsidRDefault="00A159BA" w:rsidP="00BD604B">
      <w:pPr>
        <w:tabs>
          <w:tab w:val="left" w:pos="2835"/>
        </w:tabs>
        <w:spacing w:before="80"/>
        <w:rPr>
          <w:sz w:val="22"/>
        </w:rPr>
      </w:pPr>
      <w:r>
        <w:rPr>
          <w:sz w:val="22"/>
        </w:rPr>
        <w:t xml:space="preserve">Farrell </w:t>
      </w:r>
      <w:r w:rsidR="00266DE1">
        <w:rPr>
          <w:sz w:val="22"/>
        </w:rPr>
        <w:t xml:space="preserve">Segall </w:t>
      </w:r>
      <w:r>
        <w:rPr>
          <w:sz w:val="22"/>
        </w:rPr>
        <w:t>spoke about the 100</w:t>
      </w:r>
      <w:r w:rsidRPr="00A159BA">
        <w:rPr>
          <w:sz w:val="22"/>
          <w:vertAlign w:val="superscript"/>
        </w:rPr>
        <w:t>th</w:t>
      </w:r>
      <w:r>
        <w:rPr>
          <w:sz w:val="22"/>
        </w:rPr>
        <w:t xml:space="preserve"> Anniversary of the school (2012) which was a success and raised $40,000 mainly from alumni. From the money raised $10,000 was set aside for scholarships and the remainder</w:t>
      </w:r>
      <w:r w:rsidR="0010249B">
        <w:rPr>
          <w:sz w:val="22"/>
        </w:rPr>
        <w:t xml:space="preserve"> ($17,000) is to go towards keeping</w:t>
      </w:r>
      <w:r>
        <w:rPr>
          <w:sz w:val="22"/>
        </w:rPr>
        <w:t xml:space="preserve"> the auditorium (when J</w:t>
      </w:r>
      <w:r w:rsidR="0010249B">
        <w:rPr>
          <w:sz w:val="22"/>
        </w:rPr>
        <w:t>O is seismically upgraded) or for building improvements on the auditorium.</w:t>
      </w:r>
    </w:p>
    <w:p w14:paraId="3E136D9C" w14:textId="77777777" w:rsidR="00A159BA" w:rsidRDefault="00A159BA" w:rsidP="00BD604B">
      <w:pPr>
        <w:tabs>
          <w:tab w:val="left" w:pos="2835"/>
        </w:tabs>
        <w:spacing w:before="80"/>
        <w:rPr>
          <w:sz w:val="22"/>
        </w:rPr>
      </w:pPr>
      <w:r>
        <w:rPr>
          <w:sz w:val="22"/>
        </w:rPr>
        <w:t>The committee meets once every few months. A letter has been drafted to be sent to alumni groups when they are getting together to mark anniversary milestones. The letter asks if the event would consider making a donation to the legacy. The mandate of the committee is to “celebrate the past, showcase the present and support the future.”</w:t>
      </w:r>
    </w:p>
    <w:p w14:paraId="0A60D5EA" w14:textId="77777777" w:rsidR="00641BF7" w:rsidRDefault="00641BF7" w:rsidP="00BD604B">
      <w:pPr>
        <w:tabs>
          <w:tab w:val="left" w:pos="2835"/>
        </w:tabs>
        <w:spacing w:before="80"/>
        <w:rPr>
          <w:sz w:val="22"/>
        </w:rPr>
      </w:pPr>
      <w:r>
        <w:rPr>
          <w:sz w:val="22"/>
        </w:rPr>
        <w:t>In 1967 a time capsule was buried in front of the sch</w:t>
      </w:r>
      <w:r w:rsidR="00D255DA">
        <w:rPr>
          <w:sz w:val="22"/>
        </w:rPr>
        <w:t xml:space="preserve">ool, to be dug up in 2067. </w:t>
      </w:r>
      <w:r>
        <w:rPr>
          <w:sz w:val="22"/>
        </w:rPr>
        <w:t>Farrell is suggesting digging it up in 2017 (50 yrs. after be</w:t>
      </w:r>
      <w:r w:rsidR="00D255DA">
        <w:rPr>
          <w:sz w:val="22"/>
        </w:rPr>
        <w:t>ing buried) and then re-dedicating</w:t>
      </w:r>
      <w:r>
        <w:rPr>
          <w:sz w:val="22"/>
        </w:rPr>
        <w:t xml:space="preserve"> it for a further 50 yrs. If we wait the school may no longer be here, and there are graduates from 1967 that are interested in seeing what is in it.</w:t>
      </w:r>
      <w:r w:rsidR="00687D94">
        <w:rPr>
          <w:sz w:val="22"/>
        </w:rPr>
        <w:t xml:space="preserve"> The opening of the time capsule will need to be coordinated with the VSB, who will provide the digging equipment.</w:t>
      </w:r>
    </w:p>
    <w:p w14:paraId="3FFB1620" w14:textId="77777777" w:rsidR="00BD604B" w:rsidRDefault="0010249B" w:rsidP="00D56A1D">
      <w:pPr>
        <w:tabs>
          <w:tab w:val="left" w:pos="2835"/>
        </w:tabs>
        <w:spacing w:before="80"/>
        <w:rPr>
          <w:sz w:val="22"/>
        </w:rPr>
      </w:pPr>
      <w:r>
        <w:rPr>
          <w:sz w:val="22"/>
        </w:rPr>
        <w:t>Anne presented Farrell with a token of appreciation for all he’s</w:t>
      </w:r>
      <w:r w:rsidR="00641BF7">
        <w:rPr>
          <w:sz w:val="22"/>
        </w:rPr>
        <w:t xml:space="preserve"> done for the school since 2010.</w:t>
      </w:r>
    </w:p>
    <w:p w14:paraId="1E8C923C" w14:textId="77777777" w:rsidR="00D56A1D" w:rsidRDefault="00D56A1D" w:rsidP="00D56A1D">
      <w:pPr>
        <w:tabs>
          <w:tab w:val="left" w:pos="2835"/>
        </w:tabs>
        <w:spacing w:before="80"/>
        <w:rPr>
          <w:sz w:val="22"/>
        </w:rPr>
      </w:pPr>
    </w:p>
    <w:p w14:paraId="11D2BBA7" w14:textId="77777777" w:rsidR="007300BF" w:rsidRPr="00480784" w:rsidRDefault="00BD604B" w:rsidP="007300BF">
      <w:pPr>
        <w:rPr>
          <w:b/>
          <w:i/>
          <w:sz w:val="22"/>
        </w:rPr>
      </w:pPr>
      <w:r>
        <w:rPr>
          <w:b/>
          <w:i/>
          <w:sz w:val="22"/>
        </w:rPr>
        <w:t>PAC Chair or Co-Chair</w:t>
      </w:r>
      <w:r w:rsidR="007300BF">
        <w:rPr>
          <w:b/>
          <w:i/>
          <w:sz w:val="22"/>
        </w:rPr>
        <w:t>:</w:t>
      </w:r>
    </w:p>
    <w:p w14:paraId="5C759D74" w14:textId="77777777" w:rsidR="00D56A1D" w:rsidRDefault="00BD604B" w:rsidP="00D56A1D">
      <w:pPr>
        <w:tabs>
          <w:tab w:val="left" w:pos="2835"/>
        </w:tabs>
        <w:spacing w:before="80"/>
        <w:rPr>
          <w:sz w:val="22"/>
        </w:rPr>
      </w:pPr>
      <w:r>
        <w:rPr>
          <w:sz w:val="22"/>
        </w:rPr>
        <w:t xml:space="preserve">Anyone interested in helping out with being a PAC Chair or Co-Chair please contact </w:t>
      </w:r>
      <w:hyperlink r:id="rId11" w:history="1">
        <w:r w:rsidRPr="009218C7">
          <w:rPr>
            <w:rStyle w:val="Hyperlink"/>
            <w:sz w:val="22"/>
          </w:rPr>
          <w:t>AnneMontgomery@yahoo.com</w:t>
        </w:r>
      </w:hyperlink>
      <w:r w:rsidR="00266DE1">
        <w:t>.</w:t>
      </w:r>
      <w:r>
        <w:rPr>
          <w:sz w:val="22"/>
        </w:rPr>
        <w:t xml:space="preserve"> Coming on board now will make for an easier transition next year.</w:t>
      </w:r>
    </w:p>
    <w:p w14:paraId="2726564A" w14:textId="77777777" w:rsidR="00D56A1D" w:rsidRDefault="00D56A1D" w:rsidP="00A30E15">
      <w:pPr>
        <w:tabs>
          <w:tab w:val="left" w:pos="2835"/>
        </w:tabs>
        <w:rPr>
          <w:sz w:val="22"/>
        </w:rPr>
      </w:pPr>
    </w:p>
    <w:p w14:paraId="04C924FC" w14:textId="77777777" w:rsidR="00A30E15" w:rsidRDefault="00480784" w:rsidP="00A30E15">
      <w:pPr>
        <w:tabs>
          <w:tab w:val="left" w:pos="2835"/>
        </w:tabs>
        <w:rPr>
          <w:sz w:val="22"/>
        </w:rPr>
      </w:pPr>
      <w:r>
        <w:rPr>
          <w:sz w:val="22"/>
        </w:rPr>
        <w:t>The meeting was adjo</w:t>
      </w:r>
      <w:r w:rsidR="00211038">
        <w:rPr>
          <w:sz w:val="22"/>
        </w:rPr>
        <w:t>u</w:t>
      </w:r>
      <w:r>
        <w:rPr>
          <w:sz w:val="22"/>
        </w:rPr>
        <w:t xml:space="preserve">rned at </w:t>
      </w:r>
      <w:r w:rsidR="007300BF">
        <w:rPr>
          <w:sz w:val="22"/>
        </w:rPr>
        <w:t>8:2</w:t>
      </w:r>
      <w:r w:rsidR="00300C76">
        <w:rPr>
          <w:sz w:val="22"/>
        </w:rPr>
        <w:t>0</w:t>
      </w:r>
      <w:r>
        <w:rPr>
          <w:sz w:val="22"/>
        </w:rPr>
        <w:t xml:space="preserve"> pm. with the next meeting</w:t>
      </w:r>
      <w:r w:rsidR="00A9056C">
        <w:rPr>
          <w:sz w:val="22"/>
        </w:rPr>
        <w:t xml:space="preserve"> to be held on </w:t>
      </w:r>
      <w:r w:rsidR="00936440">
        <w:rPr>
          <w:b/>
          <w:sz w:val="22"/>
        </w:rPr>
        <w:t>Wednesday, February 17</w:t>
      </w:r>
      <w:r w:rsidR="00A9056C" w:rsidRPr="00A9056C">
        <w:rPr>
          <w:b/>
          <w:sz w:val="22"/>
        </w:rPr>
        <w:t>, 201</w:t>
      </w:r>
      <w:r w:rsidR="00300C76">
        <w:rPr>
          <w:b/>
          <w:sz w:val="22"/>
        </w:rPr>
        <w:t>6</w:t>
      </w:r>
      <w:r w:rsidR="00CE3A62">
        <w:rPr>
          <w:sz w:val="22"/>
        </w:rPr>
        <w:t xml:space="preserve"> at 7:00</w:t>
      </w:r>
      <w:r w:rsidR="00936440">
        <w:rPr>
          <w:sz w:val="22"/>
        </w:rPr>
        <w:t xml:space="preserve"> pm in the Library.</w:t>
      </w:r>
    </w:p>
    <w:p w14:paraId="339C91B1" w14:textId="77777777" w:rsidR="00A30E15" w:rsidRDefault="00A30E15" w:rsidP="00A30E15">
      <w:pPr>
        <w:tabs>
          <w:tab w:val="left" w:pos="2835"/>
        </w:tabs>
        <w:rPr>
          <w:sz w:val="22"/>
        </w:rPr>
      </w:pPr>
    </w:p>
    <w:p w14:paraId="188E0B58" w14:textId="77777777" w:rsidR="00586C4B" w:rsidRDefault="00586C4B" w:rsidP="00480784">
      <w:pPr>
        <w:rPr>
          <w:sz w:val="22"/>
        </w:rPr>
      </w:pPr>
    </w:p>
    <w:sectPr w:rsidR="00586C4B" w:rsidSect="00292E66">
      <w:footerReference w:type="even" r:id="rId12"/>
      <w:footerReference w:type="default" r:id="rId13"/>
      <w:pgSz w:w="12240" w:h="15840"/>
      <w:pgMar w:top="144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664995" w14:textId="77777777" w:rsidR="0010249B" w:rsidRDefault="0010249B">
      <w:r>
        <w:separator/>
      </w:r>
    </w:p>
  </w:endnote>
  <w:endnote w:type="continuationSeparator" w:id="0">
    <w:p w14:paraId="01E4F36C" w14:textId="77777777" w:rsidR="0010249B" w:rsidRDefault="0010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7C2BE" w14:textId="77777777" w:rsidR="0010249B" w:rsidRDefault="00A64EBA" w:rsidP="00D82DA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0249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56BACF" w14:textId="77777777" w:rsidR="0010249B" w:rsidRDefault="0010249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3DFBE" w14:textId="77777777" w:rsidR="0010249B" w:rsidRDefault="00A64EBA" w:rsidP="00D82DA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0249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5844">
      <w:rPr>
        <w:rStyle w:val="PageNumber"/>
        <w:noProof/>
      </w:rPr>
      <w:t>1</w:t>
    </w:r>
    <w:r>
      <w:rPr>
        <w:rStyle w:val="PageNumber"/>
      </w:rPr>
      <w:fldChar w:fldCharType="end"/>
    </w:r>
  </w:p>
  <w:p w14:paraId="613B630C" w14:textId="77777777" w:rsidR="0010249B" w:rsidRPr="00200B3D" w:rsidRDefault="0010249B" w:rsidP="00CA0407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55F2DB" w14:textId="77777777" w:rsidR="0010249B" w:rsidRDefault="0010249B">
      <w:r>
        <w:separator/>
      </w:r>
    </w:p>
  </w:footnote>
  <w:footnote w:type="continuationSeparator" w:id="0">
    <w:p w14:paraId="00BC1871" w14:textId="77777777" w:rsidR="0010249B" w:rsidRDefault="00102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51A4D"/>
    <w:multiLevelType w:val="hybridMultilevel"/>
    <w:tmpl w:val="A41AE696"/>
    <w:lvl w:ilvl="0" w:tplc="5F98A752">
      <w:start w:val="1"/>
      <w:numFmt w:val="decimal"/>
      <w:lvlText w:val="%1)"/>
      <w:lvlJc w:val="left"/>
      <w:pPr>
        <w:ind w:left="9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49"/>
    <w:rsid w:val="00014BA0"/>
    <w:rsid w:val="00021C11"/>
    <w:rsid w:val="0009417D"/>
    <w:rsid w:val="000E5B19"/>
    <w:rsid w:val="0010249B"/>
    <w:rsid w:val="00154F1F"/>
    <w:rsid w:val="001720F9"/>
    <w:rsid w:val="00182053"/>
    <w:rsid w:val="001A49BC"/>
    <w:rsid w:val="00200B3D"/>
    <w:rsid w:val="00211038"/>
    <w:rsid w:val="00266DE1"/>
    <w:rsid w:val="00284D7A"/>
    <w:rsid w:val="002912CE"/>
    <w:rsid w:val="00292E66"/>
    <w:rsid w:val="002B6C64"/>
    <w:rsid w:val="002E43ED"/>
    <w:rsid w:val="00300C76"/>
    <w:rsid w:val="00327B42"/>
    <w:rsid w:val="00376C16"/>
    <w:rsid w:val="00396F9A"/>
    <w:rsid w:val="003E4344"/>
    <w:rsid w:val="004270B5"/>
    <w:rsid w:val="00454C3B"/>
    <w:rsid w:val="00480784"/>
    <w:rsid w:val="00486B23"/>
    <w:rsid w:val="004C3959"/>
    <w:rsid w:val="004C5995"/>
    <w:rsid w:val="004F172B"/>
    <w:rsid w:val="0056038A"/>
    <w:rsid w:val="00586C4B"/>
    <w:rsid w:val="005A7DC1"/>
    <w:rsid w:val="005D0647"/>
    <w:rsid w:val="005D69D6"/>
    <w:rsid w:val="00605CB4"/>
    <w:rsid w:val="00617C86"/>
    <w:rsid w:val="00640A0F"/>
    <w:rsid w:val="00641BF7"/>
    <w:rsid w:val="00687D94"/>
    <w:rsid w:val="006A5EF4"/>
    <w:rsid w:val="006C5E68"/>
    <w:rsid w:val="006D611E"/>
    <w:rsid w:val="00724FBB"/>
    <w:rsid w:val="00725F6E"/>
    <w:rsid w:val="007300BF"/>
    <w:rsid w:val="00744BEC"/>
    <w:rsid w:val="007D289F"/>
    <w:rsid w:val="00800A79"/>
    <w:rsid w:val="0080745B"/>
    <w:rsid w:val="0081671B"/>
    <w:rsid w:val="00892238"/>
    <w:rsid w:val="008A255D"/>
    <w:rsid w:val="008C32FC"/>
    <w:rsid w:val="008C644A"/>
    <w:rsid w:val="008E0ED5"/>
    <w:rsid w:val="00936440"/>
    <w:rsid w:val="00952640"/>
    <w:rsid w:val="00965DCD"/>
    <w:rsid w:val="009C0D12"/>
    <w:rsid w:val="00A159BA"/>
    <w:rsid w:val="00A30E15"/>
    <w:rsid w:val="00A36B82"/>
    <w:rsid w:val="00A55F61"/>
    <w:rsid w:val="00A64EBA"/>
    <w:rsid w:val="00A872A8"/>
    <w:rsid w:val="00A9056C"/>
    <w:rsid w:val="00A93261"/>
    <w:rsid w:val="00AB61DE"/>
    <w:rsid w:val="00AE3DC6"/>
    <w:rsid w:val="00B15708"/>
    <w:rsid w:val="00B63E14"/>
    <w:rsid w:val="00BC2965"/>
    <w:rsid w:val="00BD3D0D"/>
    <w:rsid w:val="00BD604B"/>
    <w:rsid w:val="00BF2271"/>
    <w:rsid w:val="00C50776"/>
    <w:rsid w:val="00C50E5D"/>
    <w:rsid w:val="00C85844"/>
    <w:rsid w:val="00C9231E"/>
    <w:rsid w:val="00CA0407"/>
    <w:rsid w:val="00CB166D"/>
    <w:rsid w:val="00CC1D28"/>
    <w:rsid w:val="00CE3A62"/>
    <w:rsid w:val="00CF4A49"/>
    <w:rsid w:val="00D04569"/>
    <w:rsid w:val="00D255DA"/>
    <w:rsid w:val="00D35E96"/>
    <w:rsid w:val="00D56A1D"/>
    <w:rsid w:val="00D574D1"/>
    <w:rsid w:val="00D82DAB"/>
    <w:rsid w:val="00E553BE"/>
    <w:rsid w:val="00E84270"/>
    <w:rsid w:val="00E905B1"/>
    <w:rsid w:val="00E9767A"/>
    <w:rsid w:val="00EA56BB"/>
    <w:rsid w:val="00EE4A8C"/>
    <w:rsid w:val="00F0349C"/>
    <w:rsid w:val="00F114E7"/>
    <w:rsid w:val="00F42FC5"/>
    <w:rsid w:val="00F60D44"/>
    <w:rsid w:val="00F61023"/>
    <w:rsid w:val="00FA44DC"/>
    <w:rsid w:val="00FF1E31"/>
    <w:rsid w:val="00FF75F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20564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3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04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40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04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407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A0407"/>
  </w:style>
  <w:style w:type="paragraph" w:styleId="ListParagraph">
    <w:name w:val="List Paragraph"/>
    <w:basedOn w:val="Normal"/>
    <w:uiPriority w:val="34"/>
    <w:qFormat/>
    <w:rsid w:val="008E0E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0A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3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04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40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04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407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A0407"/>
  </w:style>
  <w:style w:type="paragraph" w:styleId="ListParagraph">
    <w:name w:val="List Paragraph"/>
    <w:basedOn w:val="Normal"/>
    <w:uiPriority w:val="34"/>
    <w:qFormat/>
    <w:rsid w:val="008E0E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0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nneMontgomery@yahoo.com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bc.ca/news/canada/british-columbia/earthquake-pacific-northwest-big-one-1.3411659" TargetMode="External"/><Relationship Id="rId9" Type="http://schemas.openxmlformats.org/officeDocument/2006/relationships/hyperlink" Target="http://www.newyorker.com/magazine/2015/07/20/the-really-big-one" TargetMode="External"/><Relationship Id="rId10" Type="http://schemas.openxmlformats.org/officeDocument/2006/relationships/hyperlink" Target="mailto:AnneMontgomery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1051</Words>
  <Characters>5993</Characters>
  <Application>Microsoft Macintosh Word</Application>
  <DocSecurity>0</DocSecurity>
  <Lines>49</Lines>
  <Paragraphs>14</Paragraphs>
  <ScaleCrop>false</ScaleCrop>
  <Company/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Jo-Ann Gordon</dc:creator>
  <cp:keywords/>
  <cp:lastModifiedBy>Jo-Ann Gordon</cp:lastModifiedBy>
  <cp:revision>3</cp:revision>
  <cp:lastPrinted>2015-11-19T06:13:00Z</cp:lastPrinted>
  <dcterms:created xsi:type="dcterms:W3CDTF">2016-02-01T03:34:00Z</dcterms:created>
  <dcterms:modified xsi:type="dcterms:W3CDTF">2017-04-20T04:05:00Z</dcterms:modified>
</cp:coreProperties>
</file>