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35" w:rsidRDefault="005674E3" w:rsidP="00344FB4">
      <w:pPr>
        <w:pStyle w:val="Default"/>
        <w:jc w:val="center"/>
        <w:rPr>
          <w:sz w:val="48"/>
        </w:rPr>
      </w:pPr>
      <w:r>
        <w:rPr>
          <w:sz w:val="36"/>
        </w:rPr>
        <w:t xml:space="preserve">APPRENTICESHIP &amp; WORKPLACE </w:t>
      </w:r>
      <w:r w:rsidR="00344FB4">
        <w:rPr>
          <w:sz w:val="36"/>
        </w:rPr>
        <w:t xml:space="preserve">MATH </w:t>
      </w:r>
      <w:r>
        <w:rPr>
          <w:sz w:val="36"/>
        </w:rPr>
        <w:t>11</w:t>
      </w:r>
    </w:p>
    <w:p w:rsidR="00973E21" w:rsidRDefault="00973E21" w:rsidP="00973E21">
      <w:pPr>
        <w:rPr>
          <w:rFonts w:ascii="Arial" w:hAnsi="Arial" w:cs="Arial"/>
          <w:b/>
        </w:rPr>
      </w:pPr>
    </w:p>
    <w:p w:rsidR="008D29EE" w:rsidRDefault="008D29EE" w:rsidP="00973E21">
      <w:pPr>
        <w:rPr>
          <w:rFonts w:ascii="Arial" w:hAnsi="Arial" w:cs="Arial"/>
          <w:b/>
        </w:rPr>
      </w:pPr>
    </w:p>
    <w:p w:rsidR="00973E21" w:rsidRPr="00CC21DE" w:rsidRDefault="00973E21" w:rsidP="00973E21">
      <w:pPr>
        <w:rPr>
          <w:rFonts w:ascii="Arial" w:hAnsi="Arial" w:cs="Arial"/>
          <w:b/>
          <w:sz w:val="22"/>
          <w:szCs w:val="22"/>
        </w:rPr>
      </w:pPr>
      <w:r w:rsidRPr="00CC21DE">
        <w:rPr>
          <w:rFonts w:ascii="Arial" w:hAnsi="Arial" w:cs="Arial"/>
          <w:b/>
          <w:sz w:val="22"/>
          <w:szCs w:val="22"/>
        </w:rPr>
        <w:t xml:space="preserve">TEACHER:  </w:t>
      </w:r>
      <w:r w:rsidR="00344FB4">
        <w:rPr>
          <w:rFonts w:ascii="Arial" w:hAnsi="Arial" w:cs="Arial"/>
          <w:sz w:val="22"/>
          <w:szCs w:val="22"/>
        </w:rPr>
        <w:t>Mr</w:t>
      </w:r>
      <w:r w:rsidRPr="00CC21DE">
        <w:rPr>
          <w:rFonts w:ascii="Arial" w:hAnsi="Arial" w:cs="Arial"/>
          <w:sz w:val="22"/>
          <w:szCs w:val="22"/>
        </w:rPr>
        <w:t xml:space="preserve">. </w:t>
      </w:r>
      <w:r w:rsidR="00344FB4">
        <w:rPr>
          <w:rFonts w:ascii="Arial" w:hAnsi="Arial" w:cs="Arial"/>
          <w:sz w:val="22"/>
          <w:szCs w:val="22"/>
        </w:rPr>
        <w:t>Ambrose</w:t>
      </w:r>
      <w:r w:rsidRPr="00CC21DE">
        <w:rPr>
          <w:rFonts w:ascii="Arial" w:hAnsi="Arial" w:cs="Arial"/>
          <w:b/>
          <w:sz w:val="22"/>
          <w:szCs w:val="22"/>
        </w:rPr>
        <w:t xml:space="preserve"> </w:t>
      </w:r>
      <w:r w:rsidRPr="00CC21DE">
        <w:rPr>
          <w:rFonts w:ascii="Arial" w:hAnsi="Arial" w:cs="Arial"/>
          <w:b/>
          <w:sz w:val="22"/>
          <w:szCs w:val="22"/>
        </w:rPr>
        <w:tab/>
      </w:r>
      <w:r w:rsidR="00344FB4">
        <w:rPr>
          <w:rFonts w:ascii="Arial" w:hAnsi="Arial" w:cs="Arial"/>
          <w:b/>
          <w:sz w:val="22"/>
          <w:szCs w:val="22"/>
        </w:rPr>
        <w:tab/>
      </w:r>
      <w:r w:rsidR="00344FB4">
        <w:rPr>
          <w:rFonts w:ascii="Arial" w:hAnsi="Arial" w:cs="Arial"/>
          <w:b/>
          <w:sz w:val="22"/>
          <w:szCs w:val="22"/>
        </w:rPr>
        <w:tab/>
      </w:r>
      <w:r w:rsidR="00344FB4">
        <w:rPr>
          <w:rFonts w:ascii="Arial" w:hAnsi="Arial" w:cs="Arial"/>
          <w:b/>
          <w:sz w:val="22"/>
          <w:szCs w:val="22"/>
        </w:rPr>
        <w:tab/>
      </w:r>
      <w:r w:rsidR="00344FB4" w:rsidRPr="00CC21DE">
        <w:rPr>
          <w:rFonts w:ascii="Arial" w:hAnsi="Arial" w:cs="Arial"/>
          <w:b/>
          <w:sz w:val="22"/>
          <w:szCs w:val="22"/>
        </w:rPr>
        <w:t xml:space="preserve">EMAIL: </w:t>
      </w:r>
      <w:r w:rsidR="00344FB4">
        <w:rPr>
          <w:rFonts w:ascii="Arial" w:hAnsi="Arial" w:cs="Arial"/>
          <w:sz w:val="22"/>
          <w:szCs w:val="22"/>
        </w:rPr>
        <w:t>dambrose@johnoliver.ca</w:t>
      </w:r>
    </w:p>
    <w:p w:rsidR="00C15E35" w:rsidRPr="00CC21DE" w:rsidRDefault="00D64429" w:rsidP="00344FB4">
      <w:pP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rsidR="00C15E35" w:rsidRPr="00CC21DE" w:rsidRDefault="00070F47">
      <w:pPr>
        <w:pStyle w:val="Default"/>
        <w:tabs>
          <w:tab w:val="left" w:pos="5040"/>
          <w:tab w:val="left" w:pos="5760"/>
        </w:tabs>
        <w:rPr>
          <w:rFonts w:ascii="Arial" w:hAnsi="Arial" w:cs="Arial"/>
          <w:sz w:val="22"/>
          <w:szCs w:val="22"/>
        </w:rPr>
      </w:pPr>
      <w:r>
        <w:rPr>
          <w:rFonts w:ascii="Arial" w:hAnsi="Arial" w:cs="Arial"/>
          <w:b/>
          <w:sz w:val="22"/>
          <w:szCs w:val="22"/>
        </w:rPr>
        <w:t>WORK</w:t>
      </w:r>
      <w:r w:rsidR="00EC5646" w:rsidRPr="00CC21DE">
        <w:rPr>
          <w:rFonts w:ascii="Arial" w:hAnsi="Arial" w:cs="Arial"/>
          <w:b/>
          <w:sz w:val="22"/>
          <w:szCs w:val="22"/>
        </w:rPr>
        <w:t>BOOK</w:t>
      </w:r>
      <w:r w:rsidR="00C15E35" w:rsidRPr="00CC21DE">
        <w:rPr>
          <w:rFonts w:ascii="Arial" w:hAnsi="Arial" w:cs="Arial"/>
          <w:b/>
          <w:sz w:val="22"/>
          <w:szCs w:val="22"/>
        </w:rPr>
        <w:t>:</w:t>
      </w:r>
      <w:r w:rsidR="00C15E35" w:rsidRPr="00CC21DE">
        <w:rPr>
          <w:rFonts w:ascii="Arial" w:hAnsi="Arial" w:cs="Arial"/>
          <w:sz w:val="22"/>
          <w:szCs w:val="22"/>
        </w:rPr>
        <w:t xml:space="preserve"> </w:t>
      </w:r>
      <w:proofErr w:type="spellStart"/>
      <w:r w:rsidR="000759DD">
        <w:rPr>
          <w:rFonts w:ascii="Arial" w:hAnsi="Arial" w:cs="Arial"/>
          <w:sz w:val="22"/>
          <w:szCs w:val="22"/>
        </w:rPr>
        <w:t>MathWorks</w:t>
      </w:r>
      <w:proofErr w:type="spellEnd"/>
      <w:r w:rsidR="000759DD">
        <w:rPr>
          <w:rFonts w:ascii="Arial" w:hAnsi="Arial" w:cs="Arial"/>
          <w:sz w:val="22"/>
          <w:szCs w:val="22"/>
        </w:rPr>
        <w:t xml:space="preserve"> 11</w:t>
      </w:r>
      <w:r w:rsidR="00C15E35" w:rsidRPr="00CC21DE">
        <w:rPr>
          <w:rFonts w:ascii="Arial" w:hAnsi="Arial" w:cs="Arial"/>
          <w:sz w:val="22"/>
          <w:szCs w:val="22"/>
        </w:rPr>
        <w:tab/>
      </w:r>
      <w:r>
        <w:rPr>
          <w:rFonts w:ascii="Arial" w:hAnsi="Arial" w:cs="Arial"/>
          <w:b/>
          <w:sz w:val="22"/>
          <w:szCs w:val="22"/>
        </w:rPr>
        <w:t>WORK</w:t>
      </w:r>
      <w:r w:rsidR="00EC5646" w:rsidRPr="00CC21DE">
        <w:rPr>
          <w:rFonts w:ascii="Arial" w:hAnsi="Arial" w:cs="Arial"/>
          <w:b/>
          <w:sz w:val="22"/>
          <w:szCs w:val="22"/>
        </w:rPr>
        <w:t>BOOK</w:t>
      </w:r>
      <w:r w:rsidR="00C15E35" w:rsidRPr="00CC21DE">
        <w:rPr>
          <w:rFonts w:ascii="Arial" w:hAnsi="Arial" w:cs="Arial"/>
          <w:b/>
          <w:sz w:val="22"/>
          <w:szCs w:val="22"/>
        </w:rPr>
        <w:t xml:space="preserve"> </w:t>
      </w:r>
      <w:r>
        <w:rPr>
          <w:rFonts w:ascii="Arial" w:hAnsi="Arial" w:cs="Arial"/>
          <w:b/>
          <w:sz w:val="22"/>
          <w:szCs w:val="22"/>
        </w:rPr>
        <w:t>FEE</w:t>
      </w:r>
      <w:r w:rsidR="00C15E35" w:rsidRPr="00CC21DE">
        <w:rPr>
          <w:rFonts w:ascii="Arial" w:hAnsi="Arial" w:cs="Arial"/>
          <w:b/>
          <w:sz w:val="22"/>
          <w:szCs w:val="22"/>
        </w:rPr>
        <w:t>:</w:t>
      </w:r>
      <w:r w:rsidR="00C15E35" w:rsidRPr="00CC21DE">
        <w:rPr>
          <w:rFonts w:ascii="Arial" w:hAnsi="Arial" w:cs="Arial"/>
          <w:sz w:val="22"/>
          <w:szCs w:val="22"/>
        </w:rPr>
        <w:t xml:space="preserve"> </w:t>
      </w:r>
      <w:r w:rsidR="00247386">
        <w:rPr>
          <w:rFonts w:ascii="Arial" w:hAnsi="Arial" w:cs="Arial"/>
          <w:sz w:val="22"/>
          <w:szCs w:val="22"/>
        </w:rPr>
        <w:t>$25</w:t>
      </w:r>
      <w:r>
        <w:rPr>
          <w:rFonts w:ascii="Arial" w:hAnsi="Arial" w:cs="Arial"/>
          <w:sz w:val="22"/>
          <w:szCs w:val="22"/>
        </w:rPr>
        <w:tab/>
      </w:r>
    </w:p>
    <w:p w:rsidR="00C15E35" w:rsidRDefault="00C15E35">
      <w:pPr>
        <w:pStyle w:val="Default"/>
        <w:tabs>
          <w:tab w:val="left" w:pos="540"/>
          <w:tab w:val="left" w:pos="2880"/>
          <w:tab w:val="left" w:pos="6660"/>
        </w:tabs>
        <w:rPr>
          <w:rFonts w:ascii="Arial" w:hAnsi="Arial" w:cs="Arial"/>
          <w:sz w:val="22"/>
          <w:szCs w:val="22"/>
        </w:rPr>
      </w:pPr>
    </w:p>
    <w:p w:rsidR="004B6BAB" w:rsidRDefault="004B6BAB" w:rsidP="00396018">
      <w:pPr>
        <w:pStyle w:val="Default"/>
        <w:tabs>
          <w:tab w:val="left" w:pos="540"/>
          <w:tab w:val="left" w:pos="2880"/>
          <w:tab w:val="left" w:pos="6660"/>
        </w:tabs>
        <w:rPr>
          <w:rFonts w:ascii="Arial" w:hAnsi="Arial" w:cs="Arial"/>
          <w:b/>
          <w:sz w:val="22"/>
          <w:szCs w:val="22"/>
        </w:rPr>
      </w:pPr>
      <w:r>
        <w:rPr>
          <w:rFonts w:ascii="Arial" w:hAnsi="Arial" w:cs="Arial"/>
          <w:b/>
          <w:sz w:val="22"/>
          <w:szCs w:val="22"/>
        </w:rPr>
        <w:t>COURSE RATIONALE:</w:t>
      </w:r>
    </w:p>
    <w:p w:rsidR="004B6BAB" w:rsidRDefault="004B6BAB" w:rsidP="00396018">
      <w:pPr>
        <w:pStyle w:val="Default"/>
        <w:tabs>
          <w:tab w:val="left" w:pos="540"/>
          <w:tab w:val="left" w:pos="2880"/>
          <w:tab w:val="left" w:pos="6660"/>
        </w:tabs>
        <w:rPr>
          <w:rFonts w:ascii="Arial" w:hAnsi="Arial" w:cs="Arial"/>
          <w:b/>
          <w:sz w:val="22"/>
          <w:szCs w:val="22"/>
        </w:rPr>
      </w:pPr>
    </w:p>
    <w:p w:rsidR="004B6BAB" w:rsidRDefault="004B6BAB" w:rsidP="00396018">
      <w:pPr>
        <w:pStyle w:val="Default"/>
        <w:tabs>
          <w:tab w:val="left" w:pos="540"/>
          <w:tab w:val="left" w:pos="2880"/>
          <w:tab w:val="left" w:pos="6660"/>
        </w:tabs>
        <w:rPr>
          <w:rFonts w:ascii="Arial" w:hAnsi="Arial" w:cs="Arial"/>
          <w:b/>
          <w:sz w:val="22"/>
          <w:szCs w:val="22"/>
        </w:rPr>
      </w:pPr>
      <w:r w:rsidRPr="004B6BAB">
        <w:rPr>
          <w:rFonts w:ascii="Arial" w:hAnsi="Arial" w:cs="Arial"/>
          <w:sz w:val="22"/>
          <w:szCs w:val="22"/>
        </w:rPr>
        <w:t>This pathway is specifically designed to provide students with the mathematical understandings and critical-thinking skills identified for entry into</w:t>
      </w:r>
      <w:r>
        <w:rPr>
          <w:rFonts w:ascii="Arial" w:hAnsi="Arial" w:cs="Arial"/>
          <w:sz w:val="22"/>
          <w:szCs w:val="22"/>
        </w:rPr>
        <w:t xml:space="preserve"> the majority of trades at post-</w:t>
      </w:r>
      <w:r w:rsidRPr="004B6BAB">
        <w:rPr>
          <w:rFonts w:ascii="Arial" w:hAnsi="Arial" w:cs="Arial"/>
          <w:sz w:val="22"/>
          <w:szCs w:val="22"/>
        </w:rPr>
        <w:t>secondary and for direct entry into the work force.</w:t>
      </w:r>
      <w:r w:rsidRPr="004B6BAB">
        <w:rPr>
          <w:rFonts w:ascii="Arial" w:hAnsi="Arial" w:cs="Arial"/>
          <w:sz w:val="22"/>
          <w:szCs w:val="22"/>
        </w:rPr>
        <w:cr/>
      </w:r>
    </w:p>
    <w:p w:rsidR="00396018" w:rsidRPr="00946F6E" w:rsidRDefault="00CC21DE" w:rsidP="00396018">
      <w:pPr>
        <w:pStyle w:val="Default"/>
        <w:tabs>
          <w:tab w:val="left" w:pos="540"/>
          <w:tab w:val="left" w:pos="2880"/>
          <w:tab w:val="left" w:pos="6660"/>
        </w:tabs>
        <w:rPr>
          <w:rFonts w:ascii="Arial" w:hAnsi="Arial" w:cs="Arial"/>
          <w:b/>
          <w:sz w:val="22"/>
          <w:szCs w:val="22"/>
        </w:rPr>
      </w:pPr>
      <w:r w:rsidRPr="00946F6E">
        <w:rPr>
          <w:rFonts w:ascii="Arial" w:hAnsi="Arial" w:cs="Arial"/>
          <w:b/>
          <w:sz w:val="22"/>
          <w:szCs w:val="22"/>
        </w:rPr>
        <w:t>METHODOLOGY &amp;</w:t>
      </w:r>
      <w:r w:rsidR="00396018" w:rsidRPr="00946F6E">
        <w:rPr>
          <w:rFonts w:ascii="Arial" w:hAnsi="Arial" w:cs="Arial"/>
          <w:b/>
          <w:sz w:val="22"/>
          <w:szCs w:val="22"/>
        </w:rPr>
        <w:t xml:space="preserve"> ASSESSMENT</w:t>
      </w:r>
      <w:r w:rsidR="00946F6E" w:rsidRPr="00946F6E">
        <w:rPr>
          <w:rFonts w:ascii="Arial" w:hAnsi="Arial" w:cs="Arial"/>
          <w:b/>
          <w:sz w:val="22"/>
          <w:szCs w:val="22"/>
        </w:rPr>
        <w:t>:</w:t>
      </w:r>
    </w:p>
    <w:p w:rsidR="00396018" w:rsidRPr="00CC21DE" w:rsidRDefault="00396018" w:rsidP="00396018">
      <w:pPr>
        <w:pStyle w:val="Default"/>
        <w:tabs>
          <w:tab w:val="left" w:pos="540"/>
          <w:tab w:val="left" w:pos="2880"/>
          <w:tab w:val="left" w:pos="6660"/>
        </w:tabs>
        <w:rPr>
          <w:rFonts w:ascii="Arial" w:hAnsi="Arial" w:cs="Arial"/>
          <w:sz w:val="22"/>
          <w:szCs w:val="22"/>
        </w:rPr>
      </w:pPr>
    </w:p>
    <w:p w:rsidR="00396018" w:rsidRPr="00122A19" w:rsidRDefault="00396018" w:rsidP="00396018">
      <w:pPr>
        <w:pStyle w:val="Default"/>
        <w:tabs>
          <w:tab w:val="left" w:pos="540"/>
          <w:tab w:val="left" w:pos="2880"/>
          <w:tab w:val="left" w:pos="6660"/>
        </w:tabs>
        <w:rPr>
          <w:rFonts w:ascii="Arial" w:hAnsi="Arial" w:cs="Arial"/>
          <w:sz w:val="22"/>
          <w:szCs w:val="22"/>
          <w:lang w:val="en-GB"/>
        </w:rPr>
      </w:pPr>
      <w:r w:rsidRPr="00CC21DE">
        <w:rPr>
          <w:rFonts w:ascii="Arial" w:hAnsi="Arial" w:cs="Arial"/>
          <w:sz w:val="22"/>
          <w:szCs w:val="22"/>
        </w:rPr>
        <w:t xml:space="preserve">Throughout the year, students will complete a variety of assessments including both formative and summative assessments.  The assessment process reveals what a student understands, knows and can apply. The evaluation process indicates the quality of performance based on learner outcomes (curriculum). Assessment and evaluation provide ongoing feedback to teachers, students and parents in order to enhance student learning. </w:t>
      </w:r>
      <w:r w:rsidR="00122A19" w:rsidRPr="00122A19">
        <w:rPr>
          <w:rFonts w:ascii="Arial" w:hAnsi="Arial" w:cs="Arial"/>
          <w:sz w:val="22"/>
          <w:szCs w:val="22"/>
          <w:lang w:val="en-GB"/>
        </w:rPr>
        <w:t xml:space="preserve">Students will be continuously assessed and </w:t>
      </w:r>
      <w:r w:rsidR="00344FB4">
        <w:rPr>
          <w:rFonts w:ascii="Arial" w:hAnsi="Arial" w:cs="Arial"/>
          <w:sz w:val="22"/>
          <w:szCs w:val="22"/>
          <w:lang w:val="en-GB"/>
        </w:rPr>
        <w:t>s</w:t>
      </w:r>
      <w:r w:rsidR="00122A19" w:rsidRPr="00122A19">
        <w:rPr>
          <w:rFonts w:ascii="Arial" w:hAnsi="Arial" w:cs="Arial"/>
          <w:sz w:val="22"/>
          <w:szCs w:val="22"/>
          <w:lang w:val="en-GB"/>
        </w:rPr>
        <w:t>tudents will be assigned a mark ea</w:t>
      </w:r>
      <w:r w:rsidR="00122A19">
        <w:rPr>
          <w:rFonts w:ascii="Arial" w:hAnsi="Arial" w:cs="Arial"/>
          <w:sz w:val="22"/>
          <w:szCs w:val="22"/>
          <w:lang w:val="en-GB"/>
        </w:rPr>
        <w:t>ch term that reflects their ability to meet the learning outcomes</w:t>
      </w:r>
      <w:r w:rsidR="00122A19" w:rsidRPr="00122A19">
        <w:rPr>
          <w:rFonts w:ascii="Arial" w:hAnsi="Arial" w:cs="Arial"/>
          <w:sz w:val="22"/>
          <w:szCs w:val="22"/>
          <w:lang w:val="en-GB"/>
        </w:rPr>
        <w:t>.</w:t>
      </w:r>
      <w:r w:rsidR="00122A19">
        <w:rPr>
          <w:rFonts w:ascii="Arial" w:hAnsi="Arial" w:cs="Arial"/>
          <w:sz w:val="22"/>
          <w:szCs w:val="22"/>
          <w:lang w:val="en-GB"/>
        </w:rPr>
        <w:t xml:space="preserve">  </w:t>
      </w:r>
      <w:r w:rsidRPr="00CC21DE">
        <w:rPr>
          <w:rFonts w:ascii="Arial" w:hAnsi="Arial" w:cs="Arial"/>
          <w:sz w:val="22"/>
          <w:szCs w:val="22"/>
        </w:rPr>
        <w:t>Possible forms of assessment this year may include:</w:t>
      </w:r>
    </w:p>
    <w:p w:rsidR="00396018" w:rsidRPr="00CC21DE" w:rsidRDefault="00396018" w:rsidP="00396018">
      <w:pPr>
        <w:pStyle w:val="Default"/>
        <w:tabs>
          <w:tab w:val="left" w:pos="540"/>
          <w:tab w:val="left" w:pos="2880"/>
          <w:tab w:val="left" w:pos="6660"/>
        </w:tabs>
        <w:rPr>
          <w:rFonts w:ascii="Arial" w:hAnsi="Arial" w:cs="Arial"/>
          <w:sz w:val="22"/>
          <w:szCs w:val="22"/>
        </w:rPr>
      </w:pPr>
    </w:p>
    <w:tbl>
      <w:tblPr>
        <w:tblpPr w:leftFromText="180" w:rightFromText="180" w:vertAnchor="text" w:tblpX="3" w:tblpY="1"/>
        <w:tblOverlap w:val="neve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520"/>
        <w:gridCol w:w="2250"/>
        <w:gridCol w:w="2427"/>
      </w:tblGrid>
      <w:tr w:rsidR="000B1281" w:rsidRPr="00CC21DE" w:rsidTr="006F64DB">
        <w:trPr>
          <w:trHeight w:val="586"/>
        </w:trPr>
        <w:tc>
          <w:tcPr>
            <w:tcW w:w="3528" w:type="dxa"/>
            <w:shd w:val="clear" w:color="auto" w:fill="auto"/>
          </w:tcPr>
          <w:p w:rsidR="000B1281" w:rsidRPr="00CC21DE" w:rsidRDefault="000B1281" w:rsidP="006F64DB">
            <w:pPr>
              <w:pStyle w:val="Default"/>
              <w:tabs>
                <w:tab w:val="left" w:pos="540"/>
                <w:tab w:val="left" w:pos="2880"/>
                <w:tab w:val="left" w:pos="6660"/>
              </w:tabs>
              <w:jc w:val="center"/>
              <w:rPr>
                <w:rFonts w:ascii="Arial" w:hAnsi="Arial" w:cs="Arial"/>
                <w:b/>
                <w:sz w:val="22"/>
                <w:szCs w:val="22"/>
              </w:rPr>
            </w:pPr>
            <w:r w:rsidRPr="00CC21DE">
              <w:rPr>
                <w:rFonts w:ascii="Arial" w:hAnsi="Arial" w:cs="Arial"/>
                <w:b/>
                <w:sz w:val="22"/>
                <w:szCs w:val="22"/>
              </w:rPr>
              <w:t>Formative</w:t>
            </w:r>
          </w:p>
          <w:p w:rsidR="000B1281" w:rsidRPr="00CC21DE" w:rsidRDefault="000B1281" w:rsidP="006F64DB">
            <w:pPr>
              <w:pStyle w:val="Default"/>
              <w:tabs>
                <w:tab w:val="left" w:pos="540"/>
                <w:tab w:val="left" w:pos="2880"/>
                <w:tab w:val="left" w:pos="6660"/>
              </w:tabs>
              <w:jc w:val="center"/>
              <w:rPr>
                <w:rFonts w:ascii="Arial" w:hAnsi="Arial" w:cs="Arial"/>
                <w:b/>
                <w:sz w:val="22"/>
                <w:szCs w:val="22"/>
              </w:rPr>
            </w:pPr>
            <w:r w:rsidRPr="00CC21DE">
              <w:rPr>
                <w:rFonts w:ascii="Arial" w:hAnsi="Arial" w:cs="Arial"/>
                <w:b/>
                <w:sz w:val="22"/>
                <w:szCs w:val="22"/>
              </w:rPr>
              <w:t>(monitor student progress)</w:t>
            </w:r>
          </w:p>
        </w:tc>
        <w:tc>
          <w:tcPr>
            <w:tcW w:w="2520" w:type="dxa"/>
            <w:shd w:val="clear" w:color="auto" w:fill="auto"/>
          </w:tcPr>
          <w:p w:rsidR="000B1281" w:rsidRPr="00CC21DE" w:rsidRDefault="000B1281" w:rsidP="006F64DB">
            <w:pPr>
              <w:pStyle w:val="Default"/>
              <w:tabs>
                <w:tab w:val="left" w:pos="540"/>
                <w:tab w:val="left" w:pos="2880"/>
                <w:tab w:val="left" w:pos="6660"/>
              </w:tabs>
              <w:jc w:val="center"/>
              <w:rPr>
                <w:rFonts w:ascii="Arial" w:hAnsi="Arial" w:cs="Arial"/>
                <w:b/>
                <w:sz w:val="22"/>
                <w:szCs w:val="22"/>
              </w:rPr>
            </w:pPr>
            <w:r w:rsidRPr="00CC21DE">
              <w:rPr>
                <w:rFonts w:ascii="Arial" w:hAnsi="Arial" w:cs="Arial"/>
                <w:b/>
                <w:sz w:val="22"/>
                <w:szCs w:val="22"/>
              </w:rPr>
              <w:t>Summative (evaluate achievement of learning outcomes)</w:t>
            </w:r>
          </w:p>
        </w:tc>
        <w:tc>
          <w:tcPr>
            <w:tcW w:w="2250" w:type="dxa"/>
          </w:tcPr>
          <w:p w:rsidR="000B1281" w:rsidRPr="00CC21DE" w:rsidRDefault="000B1281" w:rsidP="006F64DB">
            <w:pPr>
              <w:pStyle w:val="Default"/>
              <w:tabs>
                <w:tab w:val="left" w:pos="540"/>
                <w:tab w:val="left" w:pos="2880"/>
                <w:tab w:val="left" w:pos="6660"/>
              </w:tabs>
              <w:jc w:val="center"/>
              <w:rPr>
                <w:rFonts w:ascii="Arial" w:hAnsi="Arial" w:cs="Arial"/>
                <w:b/>
                <w:sz w:val="22"/>
                <w:szCs w:val="22"/>
              </w:rPr>
            </w:pPr>
            <w:r w:rsidRPr="00CC21DE">
              <w:rPr>
                <w:rFonts w:ascii="Arial" w:hAnsi="Arial" w:cs="Arial"/>
                <w:b/>
                <w:sz w:val="22"/>
                <w:szCs w:val="22"/>
              </w:rPr>
              <w:t>Grading</w:t>
            </w:r>
          </w:p>
        </w:tc>
        <w:tc>
          <w:tcPr>
            <w:tcW w:w="2427" w:type="dxa"/>
          </w:tcPr>
          <w:p w:rsidR="000B1281" w:rsidRPr="00CC21DE" w:rsidRDefault="000B1281" w:rsidP="006F64DB">
            <w:pPr>
              <w:pStyle w:val="Default"/>
              <w:tabs>
                <w:tab w:val="left" w:pos="540"/>
                <w:tab w:val="left" w:pos="2880"/>
                <w:tab w:val="left" w:pos="6660"/>
              </w:tabs>
              <w:jc w:val="center"/>
              <w:rPr>
                <w:rFonts w:ascii="Arial" w:hAnsi="Arial" w:cs="Arial"/>
                <w:b/>
                <w:sz w:val="22"/>
                <w:szCs w:val="22"/>
              </w:rPr>
            </w:pPr>
            <w:r w:rsidRPr="00CC21DE">
              <w:rPr>
                <w:rFonts w:ascii="Arial" w:hAnsi="Arial" w:cs="Arial"/>
                <w:b/>
                <w:sz w:val="22"/>
                <w:szCs w:val="22"/>
              </w:rPr>
              <w:t>Final Grade</w:t>
            </w:r>
          </w:p>
        </w:tc>
      </w:tr>
      <w:tr w:rsidR="000B1281" w:rsidRPr="00CC21DE" w:rsidTr="006F64DB">
        <w:trPr>
          <w:trHeight w:val="1770"/>
        </w:trPr>
        <w:tc>
          <w:tcPr>
            <w:tcW w:w="3528" w:type="dxa"/>
            <w:shd w:val="clear" w:color="auto" w:fill="auto"/>
          </w:tcPr>
          <w:p w:rsidR="000B1281" w:rsidRPr="00CC21DE" w:rsidRDefault="000B1281" w:rsidP="006F64DB">
            <w:pPr>
              <w:pStyle w:val="Default"/>
              <w:numPr>
                <w:ilvl w:val="0"/>
                <w:numId w:val="16"/>
              </w:numPr>
              <w:tabs>
                <w:tab w:val="left" w:pos="540"/>
                <w:tab w:val="left" w:pos="2880"/>
                <w:tab w:val="left" w:pos="6660"/>
              </w:tabs>
              <w:rPr>
                <w:rFonts w:ascii="Arial" w:hAnsi="Arial" w:cs="Arial"/>
                <w:sz w:val="22"/>
                <w:szCs w:val="22"/>
              </w:rPr>
            </w:pPr>
            <w:r w:rsidRPr="00CC21DE">
              <w:rPr>
                <w:rFonts w:ascii="Arial" w:hAnsi="Arial" w:cs="Arial"/>
                <w:sz w:val="22"/>
                <w:szCs w:val="22"/>
              </w:rPr>
              <w:t>Homework</w:t>
            </w:r>
            <w:r w:rsidR="001E59D8">
              <w:rPr>
                <w:rFonts w:ascii="Arial" w:hAnsi="Arial" w:cs="Arial"/>
                <w:sz w:val="22"/>
                <w:szCs w:val="22"/>
              </w:rPr>
              <w:t>/Chapter Checks</w:t>
            </w:r>
          </w:p>
          <w:p w:rsidR="000B1281" w:rsidRPr="00CC21DE" w:rsidRDefault="000B1281" w:rsidP="006F64DB">
            <w:pPr>
              <w:pStyle w:val="Default"/>
              <w:numPr>
                <w:ilvl w:val="0"/>
                <w:numId w:val="16"/>
              </w:numPr>
              <w:tabs>
                <w:tab w:val="left" w:pos="540"/>
                <w:tab w:val="left" w:pos="2880"/>
                <w:tab w:val="left" w:pos="6660"/>
              </w:tabs>
              <w:rPr>
                <w:rFonts w:ascii="Arial" w:hAnsi="Arial" w:cs="Arial"/>
                <w:sz w:val="22"/>
                <w:szCs w:val="22"/>
              </w:rPr>
            </w:pPr>
            <w:r w:rsidRPr="00CC21DE">
              <w:rPr>
                <w:rFonts w:ascii="Arial" w:hAnsi="Arial" w:cs="Arial"/>
                <w:sz w:val="22"/>
                <w:szCs w:val="22"/>
              </w:rPr>
              <w:t>Checkpoints (quizzes)</w:t>
            </w:r>
          </w:p>
          <w:p w:rsidR="000B1281" w:rsidRPr="00122A19" w:rsidRDefault="00122A19" w:rsidP="006F64DB">
            <w:pPr>
              <w:pStyle w:val="Default"/>
              <w:numPr>
                <w:ilvl w:val="0"/>
                <w:numId w:val="16"/>
              </w:numPr>
              <w:tabs>
                <w:tab w:val="left" w:pos="540"/>
                <w:tab w:val="left" w:pos="2880"/>
                <w:tab w:val="left" w:pos="6660"/>
              </w:tabs>
              <w:rPr>
                <w:rFonts w:ascii="Arial" w:hAnsi="Arial" w:cs="Arial"/>
                <w:sz w:val="22"/>
                <w:szCs w:val="22"/>
              </w:rPr>
            </w:pPr>
            <w:r>
              <w:rPr>
                <w:rFonts w:ascii="Arial" w:hAnsi="Arial" w:cs="Arial"/>
                <w:sz w:val="22"/>
                <w:szCs w:val="22"/>
              </w:rPr>
              <w:t>O</w:t>
            </w:r>
            <w:r w:rsidR="000B1281" w:rsidRPr="00CC21DE">
              <w:rPr>
                <w:rFonts w:ascii="Arial" w:hAnsi="Arial" w:cs="Arial"/>
                <w:sz w:val="22"/>
                <w:szCs w:val="22"/>
              </w:rPr>
              <w:t>ngoing</w:t>
            </w:r>
            <w:r>
              <w:rPr>
                <w:rFonts w:ascii="Arial" w:hAnsi="Arial" w:cs="Arial"/>
                <w:sz w:val="22"/>
                <w:szCs w:val="22"/>
              </w:rPr>
              <w:t xml:space="preserve"> f</w:t>
            </w:r>
            <w:r w:rsidR="000B1281" w:rsidRPr="00122A19">
              <w:rPr>
                <w:rFonts w:ascii="Arial" w:hAnsi="Arial" w:cs="Arial"/>
                <w:sz w:val="22"/>
                <w:szCs w:val="22"/>
              </w:rPr>
              <w:t>eedback</w:t>
            </w:r>
          </w:p>
        </w:tc>
        <w:tc>
          <w:tcPr>
            <w:tcW w:w="2520" w:type="dxa"/>
            <w:shd w:val="clear" w:color="auto" w:fill="auto"/>
          </w:tcPr>
          <w:p w:rsidR="00F97A1A" w:rsidRDefault="00F97A1A" w:rsidP="006F64DB">
            <w:pPr>
              <w:pStyle w:val="Default"/>
              <w:tabs>
                <w:tab w:val="left" w:pos="540"/>
                <w:tab w:val="left" w:pos="2880"/>
                <w:tab w:val="left" w:pos="6660"/>
              </w:tabs>
              <w:rPr>
                <w:rFonts w:ascii="Arial" w:hAnsi="Arial" w:cs="Arial"/>
                <w:sz w:val="22"/>
                <w:szCs w:val="22"/>
              </w:rPr>
            </w:pPr>
            <w:r>
              <w:rPr>
                <w:rFonts w:ascii="Arial" w:hAnsi="Arial" w:cs="Arial"/>
                <w:sz w:val="22"/>
                <w:szCs w:val="22"/>
              </w:rPr>
              <w:t>Course Mark:</w:t>
            </w:r>
          </w:p>
          <w:p w:rsidR="000B1281" w:rsidRPr="00CC21DE" w:rsidRDefault="000B1281" w:rsidP="006F64DB">
            <w:pPr>
              <w:pStyle w:val="Default"/>
              <w:numPr>
                <w:ilvl w:val="0"/>
                <w:numId w:val="15"/>
              </w:numPr>
              <w:tabs>
                <w:tab w:val="left" w:pos="540"/>
                <w:tab w:val="left" w:pos="2880"/>
                <w:tab w:val="left" w:pos="6660"/>
              </w:tabs>
              <w:rPr>
                <w:rFonts w:ascii="Arial" w:hAnsi="Arial" w:cs="Arial"/>
                <w:sz w:val="22"/>
                <w:szCs w:val="22"/>
              </w:rPr>
            </w:pPr>
            <w:r w:rsidRPr="00CC21DE">
              <w:rPr>
                <w:rFonts w:ascii="Arial" w:hAnsi="Arial" w:cs="Arial"/>
                <w:sz w:val="22"/>
                <w:szCs w:val="22"/>
              </w:rPr>
              <w:t>Unit Exams</w:t>
            </w:r>
          </w:p>
          <w:p w:rsidR="000B1281" w:rsidRPr="00CC21DE" w:rsidRDefault="000B1281" w:rsidP="006F64DB">
            <w:pPr>
              <w:pStyle w:val="Default"/>
              <w:numPr>
                <w:ilvl w:val="0"/>
                <w:numId w:val="15"/>
              </w:numPr>
              <w:tabs>
                <w:tab w:val="left" w:pos="540"/>
                <w:tab w:val="left" w:pos="2880"/>
                <w:tab w:val="left" w:pos="6660"/>
              </w:tabs>
              <w:rPr>
                <w:rFonts w:ascii="Arial" w:hAnsi="Arial" w:cs="Arial"/>
                <w:sz w:val="22"/>
                <w:szCs w:val="22"/>
              </w:rPr>
            </w:pPr>
            <w:r w:rsidRPr="00CC21DE">
              <w:rPr>
                <w:rFonts w:ascii="Arial" w:hAnsi="Arial" w:cs="Arial"/>
                <w:sz w:val="22"/>
                <w:szCs w:val="22"/>
              </w:rPr>
              <w:t>Projects</w:t>
            </w:r>
          </w:p>
          <w:p w:rsidR="000B1281" w:rsidRDefault="000B1281" w:rsidP="006F64DB">
            <w:pPr>
              <w:pStyle w:val="Default"/>
              <w:numPr>
                <w:ilvl w:val="0"/>
                <w:numId w:val="15"/>
              </w:numPr>
              <w:tabs>
                <w:tab w:val="left" w:pos="540"/>
                <w:tab w:val="left" w:pos="2880"/>
                <w:tab w:val="left" w:pos="6660"/>
              </w:tabs>
              <w:rPr>
                <w:rFonts w:ascii="Arial" w:hAnsi="Arial" w:cs="Arial"/>
                <w:sz w:val="22"/>
                <w:szCs w:val="22"/>
              </w:rPr>
            </w:pPr>
            <w:r w:rsidRPr="00CC21DE">
              <w:rPr>
                <w:rFonts w:ascii="Arial" w:hAnsi="Arial" w:cs="Arial"/>
                <w:sz w:val="22"/>
                <w:szCs w:val="22"/>
              </w:rPr>
              <w:t>Assignments</w:t>
            </w:r>
          </w:p>
          <w:p w:rsidR="001E59D8" w:rsidRPr="00CC21DE" w:rsidRDefault="001E59D8" w:rsidP="001E59D8">
            <w:pPr>
              <w:pStyle w:val="Default"/>
              <w:tabs>
                <w:tab w:val="left" w:pos="540"/>
                <w:tab w:val="left" w:pos="2880"/>
                <w:tab w:val="left" w:pos="6660"/>
              </w:tabs>
              <w:ind w:left="720"/>
              <w:rPr>
                <w:rFonts w:ascii="Arial" w:hAnsi="Arial" w:cs="Arial"/>
                <w:sz w:val="22"/>
                <w:szCs w:val="22"/>
              </w:rPr>
            </w:pPr>
          </w:p>
        </w:tc>
        <w:tc>
          <w:tcPr>
            <w:tcW w:w="2250" w:type="dxa"/>
          </w:tcPr>
          <w:p w:rsidR="000B1281" w:rsidRPr="009F5D2D" w:rsidRDefault="006F64DB" w:rsidP="009F5D2D">
            <w:pPr>
              <w:rPr>
                <w:rFonts w:ascii="Arial" w:hAnsi="Arial" w:cs="Arial"/>
                <w:sz w:val="22"/>
                <w:szCs w:val="22"/>
              </w:rPr>
            </w:pPr>
            <w:r w:rsidRPr="009F5D2D">
              <w:rPr>
                <w:rFonts w:ascii="Arial" w:hAnsi="Arial" w:cs="Arial"/>
                <w:sz w:val="22"/>
                <w:szCs w:val="22"/>
              </w:rPr>
              <w:t>Tests:                6</w:t>
            </w:r>
            <w:r w:rsidR="004B6BAB">
              <w:rPr>
                <w:rFonts w:ascii="Arial" w:hAnsi="Arial" w:cs="Arial"/>
                <w:sz w:val="22"/>
                <w:szCs w:val="22"/>
              </w:rPr>
              <w:t>0</w:t>
            </w:r>
            <w:r w:rsidRPr="009F5D2D">
              <w:rPr>
                <w:rFonts w:ascii="Arial" w:hAnsi="Arial" w:cs="Arial"/>
                <w:sz w:val="22"/>
                <w:szCs w:val="22"/>
              </w:rPr>
              <w:t>%</w:t>
            </w:r>
          </w:p>
          <w:p w:rsidR="006F64DB" w:rsidRDefault="006F64DB" w:rsidP="006F64DB">
            <w:pPr>
              <w:pStyle w:val="Default"/>
              <w:tabs>
                <w:tab w:val="left" w:pos="540"/>
                <w:tab w:val="left" w:pos="1440"/>
                <w:tab w:val="left" w:pos="3600"/>
                <w:tab w:val="left" w:pos="5040"/>
                <w:tab w:val="left" w:pos="6660"/>
                <w:tab w:val="left" w:pos="8280"/>
              </w:tabs>
              <w:spacing w:before="120"/>
              <w:rPr>
                <w:rFonts w:ascii="Arial" w:hAnsi="Arial" w:cs="Arial"/>
                <w:sz w:val="22"/>
                <w:szCs w:val="22"/>
              </w:rPr>
            </w:pPr>
            <w:r>
              <w:rPr>
                <w:rFonts w:ascii="Arial" w:hAnsi="Arial" w:cs="Arial"/>
                <w:sz w:val="22"/>
                <w:szCs w:val="22"/>
              </w:rPr>
              <w:t xml:space="preserve">Quizzes,            </w:t>
            </w:r>
            <w:r w:rsidR="004B6BAB">
              <w:rPr>
                <w:rFonts w:ascii="Arial" w:hAnsi="Arial" w:cs="Arial"/>
                <w:sz w:val="22"/>
                <w:szCs w:val="22"/>
              </w:rPr>
              <w:t>40</w:t>
            </w:r>
            <w:r>
              <w:rPr>
                <w:rFonts w:ascii="Arial" w:hAnsi="Arial" w:cs="Arial"/>
                <w:sz w:val="22"/>
                <w:szCs w:val="22"/>
              </w:rPr>
              <w:t>%</w:t>
            </w:r>
          </w:p>
          <w:p w:rsidR="006F64DB" w:rsidRDefault="006F64DB" w:rsidP="006F64DB">
            <w:pPr>
              <w:rPr>
                <w:rFonts w:ascii="Arial" w:hAnsi="Arial" w:cs="Arial"/>
                <w:sz w:val="22"/>
                <w:szCs w:val="22"/>
              </w:rPr>
            </w:pPr>
            <w:r>
              <w:rPr>
                <w:rFonts w:ascii="Arial" w:hAnsi="Arial" w:cs="Arial"/>
                <w:sz w:val="22"/>
                <w:szCs w:val="22"/>
              </w:rPr>
              <w:t>Assignments,</w:t>
            </w:r>
          </w:p>
          <w:p w:rsidR="006F64DB" w:rsidRDefault="006F64DB" w:rsidP="006F64DB">
            <w:pPr>
              <w:rPr>
                <w:rFonts w:ascii="Arial" w:hAnsi="Arial" w:cs="Arial"/>
                <w:sz w:val="22"/>
                <w:szCs w:val="22"/>
              </w:rPr>
            </w:pPr>
            <w:r>
              <w:rPr>
                <w:rFonts w:ascii="Arial" w:hAnsi="Arial" w:cs="Arial"/>
                <w:sz w:val="22"/>
                <w:szCs w:val="22"/>
              </w:rPr>
              <w:t>Projects</w:t>
            </w:r>
            <w:r w:rsidR="0087490A">
              <w:rPr>
                <w:rFonts w:ascii="Arial" w:hAnsi="Arial" w:cs="Arial"/>
                <w:sz w:val="22"/>
                <w:szCs w:val="22"/>
              </w:rPr>
              <w:t>, and</w:t>
            </w:r>
          </w:p>
          <w:p w:rsidR="0087490A" w:rsidRPr="006F64DB" w:rsidRDefault="0087490A" w:rsidP="006F64DB">
            <w:pPr>
              <w:rPr>
                <w:rFonts w:ascii="Arial" w:hAnsi="Arial" w:cs="Arial"/>
                <w:sz w:val="22"/>
                <w:szCs w:val="22"/>
              </w:rPr>
            </w:pPr>
            <w:r>
              <w:rPr>
                <w:rFonts w:ascii="Arial" w:hAnsi="Arial" w:cs="Arial"/>
                <w:sz w:val="22"/>
                <w:szCs w:val="22"/>
              </w:rPr>
              <w:t>Homework</w:t>
            </w:r>
          </w:p>
        </w:tc>
        <w:tc>
          <w:tcPr>
            <w:tcW w:w="2427" w:type="dxa"/>
          </w:tcPr>
          <w:p w:rsidR="00122A19" w:rsidRPr="009F5D2D" w:rsidRDefault="00247386" w:rsidP="009F5D2D">
            <w:pPr>
              <w:rPr>
                <w:rFonts w:ascii="Arial" w:hAnsi="Arial" w:cs="Arial"/>
                <w:sz w:val="22"/>
                <w:szCs w:val="22"/>
              </w:rPr>
            </w:pPr>
            <w:r>
              <w:rPr>
                <w:rFonts w:ascii="Arial" w:hAnsi="Arial" w:cs="Arial"/>
                <w:sz w:val="22"/>
                <w:szCs w:val="22"/>
              </w:rPr>
              <w:t>Term 1:             30</w:t>
            </w:r>
            <w:r w:rsidR="009F5D2D">
              <w:rPr>
                <w:rFonts w:ascii="Arial" w:hAnsi="Arial" w:cs="Arial"/>
                <w:sz w:val="22"/>
                <w:szCs w:val="22"/>
              </w:rPr>
              <w:t>%</w:t>
            </w:r>
          </w:p>
          <w:p w:rsidR="000B1281" w:rsidRDefault="00247386" w:rsidP="006F64DB">
            <w:pPr>
              <w:pStyle w:val="Default"/>
              <w:tabs>
                <w:tab w:val="left" w:pos="540"/>
                <w:tab w:val="left" w:pos="1440"/>
                <w:tab w:val="left" w:pos="3600"/>
                <w:tab w:val="left" w:pos="5040"/>
                <w:tab w:val="left" w:pos="6660"/>
                <w:tab w:val="left" w:pos="8280"/>
              </w:tabs>
              <w:rPr>
                <w:rFonts w:ascii="Arial" w:hAnsi="Arial" w:cs="Arial"/>
                <w:sz w:val="22"/>
                <w:szCs w:val="22"/>
              </w:rPr>
            </w:pPr>
            <w:r>
              <w:rPr>
                <w:rFonts w:ascii="Arial" w:hAnsi="Arial" w:cs="Arial"/>
                <w:sz w:val="22"/>
                <w:szCs w:val="22"/>
              </w:rPr>
              <w:t>Term 2:             34</w:t>
            </w:r>
            <w:r w:rsidR="009F5D2D">
              <w:rPr>
                <w:rFonts w:ascii="Arial" w:hAnsi="Arial" w:cs="Arial"/>
                <w:sz w:val="22"/>
                <w:szCs w:val="22"/>
              </w:rPr>
              <w:t>%</w:t>
            </w:r>
          </w:p>
          <w:p w:rsidR="009F5D2D" w:rsidRDefault="00247386" w:rsidP="006F64DB">
            <w:pPr>
              <w:pStyle w:val="Default"/>
              <w:tabs>
                <w:tab w:val="left" w:pos="540"/>
                <w:tab w:val="left" w:pos="1440"/>
                <w:tab w:val="left" w:pos="3600"/>
                <w:tab w:val="left" w:pos="5040"/>
                <w:tab w:val="left" w:pos="6660"/>
                <w:tab w:val="left" w:pos="8280"/>
              </w:tabs>
              <w:rPr>
                <w:rFonts w:ascii="Arial" w:hAnsi="Arial" w:cs="Arial"/>
                <w:sz w:val="22"/>
                <w:szCs w:val="22"/>
              </w:rPr>
            </w:pPr>
            <w:r>
              <w:rPr>
                <w:rFonts w:ascii="Arial" w:hAnsi="Arial" w:cs="Arial"/>
                <w:sz w:val="22"/>
                <w:szCs w:val="22"/>
              </w:rPr>
              <w:t>Term 3:             36</w:t>
            </w:r>
            <w:bookmarkStart w:id="0" w:name="_GoBack"/>
            <w:bookmarkEnd w:id="0"/>
            <w:r w:rsidR="009F5D2D">
              <w:rPr>
                <w:rFonts w:ascii="Arial" w:hAnsi="Arial" w:cs="Arial"/>
                <w:sz w:val="22"/>
                <w:szCs w:val="22"/>
              </w:rPr>
              <w:t>%</w:t>
            </w:r>
          </w:p>
          <w:p w:rsidR="009F5D2D" w:rsidRDefault="009F5D2D" w:rsidP="006F64DB">
            <w:pPr>
              <w:pStyle w:val="Default"/>
              <w:tabs>
                <w:tab w:val="left" w:pos="540"/>
                <w:tab w:val="left" w:pos="1440"/>
                <w:tab w:val="left" w:pos="3600"/>
                <w:tab w:val="left" w:pos="5040"/>
                <w:tab w:val="left" w:pos="6660"/>
                <w:tab w:val="left" w:pos="8280"/>
              </w:tabs>
              <w:rPr>
                <w:rFonts w:ascii="Arial" w:hAnsi="Arial" w:cs="Arial"/>
                <w:sz w:val="22"/>
                <w:szCs w:val="22"/>
              </w:rPr>
            </w:pPr>
          </w:p>
          <w:p w:rsidR="009F5D2D" w:rsidRDefault="009F5D2D" w:rsidP="009F5D2D">
            <w:pPr>
              <w:pStyle w:val="Default"/>
              <w:tabs>
                <w:tab w:val="left" w:pos="540"/>
                <w:tab w:val="left" w:pos="1440"/>
                <w:tab w:val="left" w:pos="3600"/>
                <w:tab w:val="left" w:pos="5040"/>
                <w:tab w:val="left" w:pos="6660"/>
                <w:tab w:val="left" w:pos="8280"/>
              </w:tabs>
              <w:rPr>
                <w:rFonts w:ascii="Arial" w:hAnsi="Arial" w:cs="Arial"/>
                <w:sz w:val="22"/>
                <w:szCs w:val="22"/>
              </w:rPr>
            </w:pPr>
            <w:r>
              <w:rPr>
                <w:rFonts w:ascii="Arial" w:hAnsi="Arial" w:cs="Arial"/>
                <w:sz w:val="22"/>
                <w:szCs w:val="22"/>
              </w:rPr>
              <w:t>School Mark:       80%</w:t>
            </w:r>
          </w:p>
          <w:p w:rsidR="009F5D2D" w:rsidRPr="00CC21DE" w:rsidRDefault="009F5D2D" w:rsidP="009F5D2D">
            <w:pPr>
              <w:pStyle w:val="Default"/>
              <w:tabs>
                <w:tab w:val="left" w:pos="540"/>
                <w:tab w:val="left" w:pos="1440"/>
                <w:tab w:val="left" w:pos="3600"/>
                <w:tab w:val="left" w:pos="5040"/>
                <w:tab w:val="left" w:pos="6660"/>
                <w:tab w:val="left" w:pos="8280"/>
              </w:tabs>
              <w:rPr>
                <w:rFonts w:ascii="Arial" w:hAnsi="Arial" w:cs="Arial"/>
                <w:sz w:val="22"/>
                <w:szCs w:val="22"/>
              </w:rPr>
            </w:pPr>
            <w:r>
              <w:rPr>
                <w:rFonts w:ascii="Arial" w:hAnsi="Arial" w:cs="Arial"/>
                <w:sz w:val="22"/>
                <w:szCs w:val="22"/>
              </w:rPr>
              <w:t>Final Exam:         20%</w:t>
            </w:r>
          </w:p>
        </w:tc>
      </w:tr>
    </w:tbl>
    <w:p w:rsidR="000B1281" w:rsidRPr="00CC21DE" w:rsidRDefault="000B1281">
      <w:pPr>
        <w:pStyle w:val="Default"/>
        <w:tabs>
          <w:tab w:val="left" w:pos="540"/>
          <w:tab w:val="left" w:pos="2880"/>
          <w:tab w:val="left" w:pos="6660"/>
        </w:tabs>
        <w:rPr>
          <w:rFonts w:ascii="Arial" w:hAnsi="Arial" w:cs="Arial"/>
          <w:b/>
          <w:sz w:val="22"/>
          <w:szCs w:val="22"/>
        </w:rPr>
      </w:pPr>
    </w:p>
    <w:p w:rsidR="00C15E35" w:rsidRPr="00816841" w:rsidRDefault="00EC5646">
      <w:pPr>
        <w:pStyle w:val="Default"/>
        <w:tabs>
          <w:tab w:val="left" w:pos="540"/>
          <w:tab w:val="left" w:pos="2880"/>
          <w:tab w:val="left" w:pos="6660"/>
        </w:tabs>
        <w:rPr>
          <w:rFonts w:ascii="Arial" w:hAnsi="Arial" w:cs="Arial"/>
          <w:b/>
          <w:sz w:val="22"/>
          <w:szCs w:val="22"/>
        </w:rPr>
      </w:pPr>
      <w:r w:rsidRPr="00CC21DE">
        <w:rPr>
          <w:rFonts w:ascii="Arial" w:hAnsi="Arial" w:cs="Arial"/>
          <w:b/>
          <w:sz w:val="22"/>
          <w:szCs w:val="22"/>
        </w:rPr>
        <w:t>TOPICS OF STUDY:</w:t>
      </w:r>
    </w:p>
    <w:tbl>
      <w:tblPr>
        <w:tblpPr w:leftFromText="180" w:rightFromText="180" w:vertAnchor="text" w:horzAnchor="margin" w:tblpY="171"/>
        <w:tblW w:w="0" w:type="auto"/>
        <w:tblLook w:val="01E0" w:firstRow="1" w:lastRow="1" w:firstColumn="1" w:lastColumn="1" w:noHBand="0" w:noVBand="0"/>
      </w:tblPr>
      <w:tblGrid>
        <w:gridCol w:w="4324"/>
        <w:gridCol w:w="2068"/>
      </w:tblGrid>
      <w:tr w:rsidR="00816841" w:rsidRPr="00816841" w:rsidTr="004B6BAB">
        <w:trPr>
          <w:trHeight w:val="3179"/>
        </w:trPr>
        <w:tc>
          <w:tcPr>
            <w:tcW w:w="4324" w:type="dxa"/>
            <w:shd w:val="clear" w:color="auto" w:fill="auto"/>
          </w:tcPr>
          <w:p w:rsid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 xml:space="preserve">Investing and Borrowing </w:t>
            </w:r>
            <w:r>
              <w:rPr>
                <w:rFonts w:ascii="Arial" w:hAnsi="Arial" w:cs="Arial"/>
                <w:b/>
                <w:sz w:val="22"/>
                <w:szCs w:val="22"/>
              </w:rPr>
              <w:t>M</w:t>
            </w:r>
            <w:r w:rsidRPr="004B6BAB">
              <w:rPr>
                <w:rFonts w:ascii="Arial" w:hAnsi="Arial" w:cs="Arial"/>
                <w:b/>
                <w:sz w:val="22"/>
                <w:szCs w:val="22"/>
              </w:rPr>
              <w:t>oney</w:t>
            </w:r>
          </w:p>
          <w:p w:rsidR="004B6BAB" w:rsidRPr="004B6BAB" w:rsidRDefault="004B6BAB" w:rsidP="004B6BAB">
            <w:pPr>
              <w:pStyle w:val="Default"/>
              <w:ind w:left="720"/>
              <w:rPr>
                <w:rFonts w:ascii="Arial" w:hAnsi="Arial" w:cs="Arial"/>
                <w:b/>
                <w:sz w:val="22"/>
                <w:szCs w:val="22"/>
              </w:rPr>
            </w:pPr>
          </w:p>
          <w:p w:rsidR="004B6BAB" w:rsidRP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Managing Money</w:t>
            </w:r>
          </w:p>
          <w:p w:rsidR="004B6BAB" w:rsidRPr="004B6BAB" w:rsidRDefault="004B6BAB" w:rsidP="004B6BAB">
            <w:pPr>
              <w:pStyle w:val="Default"/>
              <w:ind w:left="720"/>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Pr>
                <w:rFonts w:ascii="Arial" w:hAnsi="Arial" w:cs="Arial"/>
                <w:b/>
                <w:sz w:val="22"/>
                <w:szCs w:val="22"/>
              </w:rPr>
              <w:t>Working with Graphs</w:t>
            </w:r>
          </w:p>
          <w:p w:rsidR="004B6BAB" w:rsidRDefault="004B6BAB" w:rsidP="004B6BAB">
            <w:pPr>
              <w:pStyle w:val="Default"/>
              <w:ind w:left="720"/>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Pr>
                <w:rFonts w:ascii="Arial" w:hAnsi="Arial" w:cs="Arial"/>
                <w:b/>
                <w:sz w:val="22"/>
                <w:szCs w:val="22"/>
              </w:rPr>
              <w:t>S</w:t>
            </w:r>
            <w:r w:rsidRPr="004B6BAB">
              <w:rPr>
                <w:rFonts w:ascii="Arial" w:hAnsi="Arial" w:cs="Arial"/>
                <w:b/>
                <w:sz w:val="22"/>
                <w:szCs w:val="22"/>
              </w:rPr>
              <w:t>lope and Rates</w:t>
            </w:r>
          </w:p>
          <w:p w:rsidR="004B6BAB" w:rsidRPr="004B6BAB" w:rsidRDefault="004B6BAB" w:rsidP="004B6BAB">
            <w:pPr>
              <w:pStyle w:val="Default"/>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Linear Relations</w:t>
            </w:r>
          </w:p>
          <w:p w:rsidR="004B6BAB" w:rsidRPr="004B6BAB" w:rsidRDefault="004B6BAB" w:rsidP="004B6BAB">
            <w:pPr>
              <w:pStyle w:val="Default"/>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Surface Area</w:t>
            </w:r>
          </w:p>
          <w:p w:rsidR="004B6BAB" w:rsidRPr="004B6BAB" w:rsidRDefault="004B6BAB" w:rsidP="004B6BAB">
            <w:pPr>
              <w:pStyle w:val="Default"/>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Volume and Capacity</w:t>
            </w:r>
          </w:p>
          <w:p w:rsidR="004B6BAB" w:rsidRPr="004B6BAB" w:rsidRDefault="004B6BAB" w:rsidP="004B6BAB">
            <w:pPr>
              <w:pStyle w:val="Default"/>
              <w:rPr>
                <w:rFonts w:ascii="Arial" w:hAnsi="Arial" w:cs="Arial"/>
                <w:b/>
                <w:sz w:val="22"/>
                <w:szCs w:val="22"/>
              </w:rPr>
            </w:pPr>
          </w:p>
          <w:p w:rsidR="004B6BAB"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Drawing Shapes and Objects</w:t>
            </w:r>
          </w:p>
          <w:p w:rsidR="004B6BAB" w:rsidRPr="004B6BAB" w:rsidRDefault="004B6BAB" w:rsidP="004B6BAB">
            <w:pPr>
              <w:pStyle w:val="Default"/>
              <w:rPr>
                <w:rFonts w:ascii="Arial" w:hAnsi="Arial" w:cs="Arial"/>
                <w:b/>
                <w:sz w:val="22"/>
                <w:szCs w:val="22"/>
              </w:rPr>
            </w:pPr>
          </w:p>
          <w:p w:rsidR="00816841" w:rsidRPr="00816841" w:rsidRDefault="004B6BAB" w:rsidP="004B6BAB">
            <w:pPr>
              <w:pStyle w:val="Default"/>
              <w:numPr>
                <w:ilvl w:val="0"/>
                <w:numId w:val="23"/>
              </w:numPr>
              <w:rPr>
                <w:rFonts w:ascii="Arial" w:hAnsi="Arial" w:cs="Arial"/>
                <w:b/>
                <w:sz w:val="22"/>
                <w:szCs w:val="22"/>
              </w:rPr>
            </w:pPr>
            <w:r w:rsidRPr="004B6BAB">
              <w:rPr>
                <w:rFonts w:ascii="Arial" w:hAnsi="Arial" w:cs="Arial"/>
                <w:b/>
                <w:sz w:val="22"/>
                <w:szCs w:val="22"/>
              </w:rPr>
              <w:t>Solving Right Angle Problems</w:t>
            </w:r>
          </w:p>
        </w:tc>
        <w:tc>
          <w:tcPr>
            <w:tcW w:w="2068" w:type="dxa"/>
            <w:shd w:val="clear" w:color="auto" w:fill="auto"/>
          </w:tcPr>
          <w:p w:rsidR="00816841" w:rsidRPr="00816841" w:rsidRDefault="00816841" w:rsidP="00816841">
            <w:pPr>
              <w:pStyle w:val="Default"/>
              <w:rPr>
                <w:rFonts w:ascii="Arial" w:hAnsi="Arial" w:cs="Arial"/>
                <w:sz w:val="22"/>
                <w:szCs w:val="22"/>
              </w:rPr>
            </w:pPr>
          </w:p>
        </w:tc>
      </w:tr>
    </w:tbl>
    <w:p w:rsidR="000B1281" w:rsidRDefault="000B1281">
      <w:pPr>
        <w:pStyle w:val="Default"/>
        <w:rPr>
          <w:rFonts w:ascii="Arial" w:hAnsi="Arial" w:cs="Arial"/>
          <w:sz w:val="22"/>
          <w:szCs w:val="22"/>
        </w:rPr>
      </w:pPr>
    </w:p>
    <w:p w:rsidR="00946F6E" w:rsidRDefault="00946F6E">
      <w:pPr>
        <w:pStyle w:val="Default"/>
        <w:rPr>
          <w:rFonts w:ascii="Arial" w:hAnsi="Arial" w:cs="Arial"/>
          <w:sz w:val="22"/>
          <w:szCs w:val="22"/>
        </w:rPr>
      </w:pPr>
    </w:p>
    <w:p w:rsidR="004B6BAB" w:rsidRDefault="004B6BAB">
      <w:pPr>
        <w:pStyle w:val="Default"/>
        <w:rPr>
          <w:rFonts w:ascii="Arial" w:hAnsi="Arial" w:cs="Arial"/>
          <w:sz w:val="22"/>
          <w:szCs w:val="22"/>
        </w:rPr>
      </w:pPr>
    </w:p>
    <w:p w:rsidR="004B6BAB" w:rsidRDefault="004B6BAB">
      <w:pPr>
        <w:pStyle w:val="Default"/>
        <w:rPr>
          <w:rFonts w:ascii="Arial" w:hAnsi="Arial" w:cs="Arial"/>
          <w:sz w:val="22"/>
          <w:szCs w:val="22"/>
        </w:rPr>
      </w:pPr>
    </w:p>
    <w:p w:rsidR="004B6BAB" w:rsidRPr="00CC21DE" w:rsidRDefault="004B6BAB">
      <w:pPr>
        <w:pStyle w:val="Default"/>
        <w:rPr>
          <w:rFonts w:ascii="Arial" w:hAnsi="Arial" w:cs="Arial"/>
          <w:sz w:val="22"/>
          <w:szCs w:val="22"/>
        </w:rPr>
      </w:pPr>
    </w:p>
    <w:p w:rsidR="00C15E35" w:rsidRPr="004B6BAB" w:rsidRDefault="00C15E35">
      <w:pPr>
        <w:pStyle w:val="Default"/>
        <w:rPr>
          <w:rFonts w:ascii="Arial" w:hAnsi="Arial" w:cs="Arial"/>
          <w:sz w:val="22"/>
          <w:szCs w:val="22"/>
        </w:rPr>
      </w:pPr>
      <w:r w:rsidRPr="004B6BAB">
        <w:rPr>
          <w:rFonts w:ascii="Arial" w:hAnsi="Arial" w:cs="Arial"/>
          <w:sz w:val="22"/>
          <w:szCs w:val="22"/>
        </w:rPr>
        <w:t>Note:</w:t>
      </w:r>
    </w:p>
    <w:p w:rsidR="004B6BAB" w:rsidRPr="004B6BAB" w:rsidRDefault="004B6BAB">
      <w:pPr>
        <w:pStyle w:val="Default"/>
        <w:rPr>
          <w:rFonts w:ascii="Arial" w:hAnsi="Arial" w:cs="Arial"/>
          <w:sz w:val="22"/>
          <w:szCs w:val="22"/>
        </w:rPr>
      </w:pPr>
    </w:p>
    <w:p w:rsidR="00C15E35" w:rsidRPr="004B6BAB" w:rsidRDefault="00C15E35" w:rsidP="004B6BAB">
      <w:pPr>
        <w:rPr>
          <w:rFonts w:ascii="Arial" w:hAnsi="Arial" w:cs="Arial"/>
          <w:sz w:val="22"/>
          <w:szCs w:val="22"/>
        </w:rPr>
      </w:pPr>
      <w:r w:rsidRPr="004B6BAB">
        <w:rPr>
          <w:rFonts w:ascii="Arial" w:hAnsi="Arial" w:cs="Arial"/>
          <w:sz w:val="22"/>
          <w:szCs w:val="22"/>
        </w:rPr>
        <w:t xml:space="preserve">Homework will be assigned daily.  We ask that all work to be neatly shown and questions marked and corrected. The ability to make assigned deadlines is a course requirement. </w:t>
      </w:r>
    </w:p>
    <w:p w:rsidR="002014D0" w:rsidRDefault="002014D0" w:rsidP="00AF09DE">
      <w:pPr>
        <w:pStyle w:val="Default"/>
        <w:rPr>
          <w:rFonts w:ascii="Arial" w:hAnsi="Arial" w:cs="Arial"/>
          <w:sz w:val="20"/>
        </w:rPr>
      </w:pPr>
    </w:p>
    <w:p w:rsidR="008B70D7" w:rsidRDefault="008B70D7" w:rsidP="00AF09DE">
      <w:pPr>
        <w:pStyle w:val="Default"/>
        <w:rPr>
          <w:rFonts w:ascii="Arial" w:hAnsi="Arial" w:cs="Arial"/>
          <w:sz w:val="20"/>
        </w:rPr>
      </w:pPr>
    </w:p>
    <w:p w:rsidR="008B70D7" w:rsidRDefault="008B70D7" w:rsidP="00AF09DE">
      <w:pPr>
        <w:pStyle w:val="Default"/>
        <w:rPr>
          <w:rFonts w:ascii="Arial" w:hAnsi="Arial" w:cs="Arial"/>
          <w:sz w:val="20"/>
        </w:rPr>
      </w:pPr>
    </w:p>
    <w:p w:rsidR="008B70D7" w:rsidRDefault="008B70D7" w:rsidP="00AF09DE">
      <w:pPr>
        <w:pStyle w:val="Default"/>
        <w:rPr>
          <w:rFonts w:ascii="Arial" w:hAnsi="Arial" w:cs="Arial"/>
          <w:sz w:val="20"/>
        </w:rPr>
      </w:pPr>
    </w:p>
    <w:p w:rsidR="008B70D7" w:rsidRDefault="008B70D7" w:rsidP="00AF09DE">
      <w:pPr>
        <w:pStyle w:val="Default"/>
        <w:rPr>
          <w:rFonts w:ascii="Arial" w:hAnsi="Arial" w:cs="Arial"/>
          <w:sz w:val="20"/>
        </w:rPr>
      </w:pPr>
    </w:p>
    <w:p w:rsidR="008B70D7" w:rsidRDefault="008B70D7" w:rsidP="00AF09DE">
      <w:pPr>
        <w:pStyle w:val="Default"/>
        <w:rPr>
          <w:rFonts w:ascii="Arial" w:hAnsi="Arial" w:cs="Arial"/>
          <w:sz w:val="20"/>
        </w:rPr>
      </w:pPr>
    </w:p>
    <w:p w:rsidR="008B70D7" w:rsidRDefault="008B70D7" w:rsidP="00AF09DE">
      <w:pPr>
        <w:pStyle w:val="Default"/>
        <w:rPr>
          <w:rFonts w:ascii="Arial" w:hAnsi="Arial" w:cs="Arial"/>
          <w:b/>
          <w:sz w:val="22"/>
          <w:szCs w:val="22"/>
        </w:rPr>
      </w:pPr>
    </w:p>
    <w:p w:rsidR="002014D0" w:rsidRDefault="002014D0" w:rsidP="00AF09DE">
      <w:pPr>
        <w:pStyle w:val="Default"/>
        <w:rPr>
          <w:rFonts w:ascii="Arial" w:hAnsi="Arial" w:cs="Arial"/>
          <w:b/>
          <w:sz w:val="22"/>
          <w:szCs w:val="22"/>
        </w:rPr>
      </w:pPr>
    </w:p>
    <w:p w:rsidR="002F4594" w:rsidRPr="00AF09DE" w:rsidRDefault="000B1281" w:rsidP="00AF09DE">
      <w:pPr>
        <w:pStyle w:val="Default"/>
        <w:rPr>
          <w:rFonts w:ascii="Arial" w:hAnsi="Arial" w:cs="Arial"/>
          <w:sz w:val="20"/>
        </w:rPr>
      </w:pPr>
      <w:r w:rsidRPr="00AF09DE">
        <w:rPr>
          <w:rFonts w:ascii="Arial" w:hAnsi="Arial" w:cs="Arial"/>
          <w:b/>
          <w:sz w:val="22"/>
          <w:szCs w:val="22"/>
        </w:rPr>
        <w:t>G</w:t>
      </w:r>
      <w:r w:rsidR="00CC21DE" w:rsidRPr="00AF09DE">
        <w:rPr>
          <w:rFonts w:ascii="Arial" w:hAnsi="Arial" w:cs="Arial"/>
          <w:b/>
          <w:sz w:val="22"/>
          <w:szCs w:val="22"/>
        </w:rPr>
        <w:t>OALS</w:t>
      </w:r>
      <w:r w:rsidRPr="00AF09DE">
        <w:rPr>
          <w:rFonts w:ascii="Arial" w:hAnsi="Arial" w:cs="Arial"/>
          <w:b/>
          <w:sz w:val="22"/>
          <w:szCs w:val="22"/>
        </w:rPr>
        <w:t xml:space="preserve"> &amp; E</w:t>
      </w:r>
      <w:r w:rsidR="00CC21DE" w:rsidRPr="00AF09DE">
        <w:rPr>
          <w:rFonts w:ascii="Arial" w:hAnsi="Arial" w:cs="Arial"/>
          <w:b/>
          <w:sz w:val="22"/>
          <w:szCs w:val="22"/>
        </w:rPr>
        <w:t>XPECTATIONS</w:t>
      </w:r>
      <w:r w:rsidRPr="00AF09DE">
        <w:rPr>
          <w:rFonts w:ascii="Arial" w:hAnsi="Arial" w:cs="Arial"/>
          <w:b/>
          <w:sz w:val="22"/>
          <w:szCs w:val="22"/>
        </w:rPr>
        <w:t>:</w:t>
      </w:r>
    </w:p>
    <w:p w:rsidR="00CC21DE" w:rsidRPr="00CC21DE" w:rsidRDefault="00CC21DE" w:rsidP="000B1281">
      <w:pPr>
        <w:pStyle w:val="Default"/>
        <w:rPr>
          <w:rFonts w:ascii="Arial" w:hAnsi="Arial" w:cs="Arial"/>
          <w:sz w:val="22"/>
          <w:szCs w:val="22"/>
        </w:rPr>
      </w:pPr>
    </w:p>
    <w:p w:rsidR="002F4594" w:rsidRPr="00CC21DE" w:rsidRDefault="002F4594" w:rsidP="002F4594">
      <w:pPr>
        <w:pStyle w:val="Default"/>
        <w:rPr>
          <w:rFonts w:ascii="Arial" w:hAnsi="Arial" w:cs="Arial"/>
          <w:sz w:val="22"/>
          <w:szCs w:val="22"/>
        </w:rPr>
      </w:pPr>
      <w:r w:rsidRPr="00CC21DE">
        <w:rPr>
          <w:rFonts w:ascii="Arial" w:hAnsi="Arial" w:cs="Arial"/>
          <w:sz w:val="22"/>
          <w:szCs w:val="22"/>
        </w:rPr>
        <w:t>Remembering these goals and expectations will minimize wasted time and allow us to get more out of this class.</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Bring all material to class everyday. This includes textbooks, calculators, rulers, paper, etc.</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b/>
          <w:sz w:val="22"/>
          <w:szCs w:val="22"/>
        </w:rPr>
        <w:t>Be on time!</w:t>
      </w:r>
      <w:r w:rsidRPr="00CC21DE">
        <w:rPr>
          <w:rFonts w:ascii="Arial" w:hAnsi="Arial" w:cs="Arial"/>
          <w:sz w:val="22"/>
          <w:szCs w:val="22"/>
        </w:rPr>
        <w:t xml:space="preserve"> Lateness wastes the teacher</w:t>
      </w:r>
      <w:r w:rsidR="00C050BA">
        <w:rPr>
          <w:rFonts w:ascii="Arial" w:hAnsi="Arial" w:cs="Arial"/>
          <w:sz w:val="22"/>
          <w:szCs w:val="22"/>
        </w:rPr>
        <w:t>’</w:t>
      </w:r>
      <w:r w:rsidRPr="00CC21DE">
        <w:rPr>
          <w:rFonts w:ascii="Arial" w:hAnsi="Arial" w:cs="Arial"/>
          <w:sz w:val="22"/>
          <w:szCs w:val="22"/>
        </w:rPr>
        <w:t xml:space="preserve">s time, your fellow student’s time along with your time. </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 xml:space="preserve">Show respect for everyone in the class. </w:t>
      </w:r>
      <w:r w:rsidRPr="00CC21DE">
        <w:rPr>
          <w:rFonts w:ascii="Arial" w:hAnsi="Arial" w:cs="Arial"/>
          <w:b/>
          <w:sz w:val="22"/>
          <w:szCs w:val="22"/>
        </w:rPr>
        <w:t>This includes not talkin</w:t>
      </w:r>
      <w:r w:rsidR="00C050BA">
        <w:rPr>
          <w:rFonts w:ascii="Arial" w:hAnsi="Arial" w:cs="Arial"/>
          <w:b/>
          <w:sz w:val="22"/>
          <w:szCs w:val="22"/>
        </w:rPr>
        <w:t xml:space="preserve">g and paying attention when the </w:t>
      </w:r>
      <w:r w:rsidRPr="00CC21DE">
        <w:rPr>
          <w:rFonts w:ascii="Arial" w:hAnsi="Arial" w:cs="Arial"/>
          <w:b/>
          <w:sz w:val="22"/>
          <w:szCs w:val="22"/>
        </w:rPr>
        <w:t>teacher or a student is addressing the class</w:t>
      </w:r>
      <w:r w:rsidRPr="00CC21DE">
        <w:rPr>
          <w:rFonts w:ascii="Arial" w:hAnsi="Arial" w:cs="Arial"/>
          <w:sz w:val="22"/>
          <w:szCs w:val="22"/>
        </w:rPr>
        <w:t>.</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Respect everyone's right to learn. Everyone should contribute to a positive learning environment.</w:t>
      </w:r>
    </w:p>
    <w:p w:rsidR="002F4594" w:rsidRPr="00CC21DE" w:rsidRDefault="002F4594" w:rsidP="002F4594">
      <w:pPr>
        <w:pStyle w:val="Default"/>
        <w:numPr>
          <w:ilvl w:val="0"/>
          <w:numId w:val="11"/>
        </w:numPr>
        <w:tabs>
          <w:tab w:val="clear" w:pos="720"/>
          <w:tab w:val="left" w:pos="280"/>
        </w:tabs>
        <w:spacing w:after="60"/>
        <w:ind w:left="270" w:hanging="270"/>
        <w:rPr>
          <w:rFonts w:ascii="Arial" w:hAnsi="Arial" w:cs="Arial"/>
          <w:sz w:val="22"/>
          <w:szCs w:val="22"/>
        </w:rPr>
      </w:pPr>
      <w:r w:rsidRPr="00CC21DE">
        <w:rPr>
          <w:rFonts w:ascii="Arial" w:hAnsi="Arial" w:cs="Arial"/>
          <w:sz w:val="22"/>
          <w:szCs w:val="22"/>
          <w:u w:val="single"/>
        </w:rPr>
        <w:t>Cell phones</w:t>
      </w:r>
      <w:r w:rsidRPr="00CC21DE">
        <w:rPr>
          <w:rFonts w:ascii="Arial" w:hAnsi="Arial" w:cs="Arial"/>
          <w:sz w:val="22"/>
          <w:szCs w:val="22"/>
        </w:rPr>
        <w:t xml:space="preserve"> must be turned </w:t>
      </w:r>
      <w:r w:rsidRPr="00CC21DE">
        <w:rPr>
          <w:rFonts w:ascii="Arial" w:hAnsi="Arial" w:cs="Arial"/>
          <w:b/>
          <w:sz w:val="22"/>
          <w:szCs w:val="22"/>
        </w:rPr>
        <w:t>off</w:t>
      </w:r>
      <w:r w:rsidRPr="00CC21DE">
        <w:rPr>
          <w:rFonts w:ascii="Arial" w:hAnsi="Arial" w:cs="Arial"/>
          <w:sz w:val="22"/>
          <w:szCs w:val="22"/>
        </w:rPr>
        <w:t xml:space="preserve"> if they are brought into the classroom. </w:t>
      </w:r>
      <w:r w:rsidRPr="00CC21DE">
        <w:rPr>
          <w:rFonts w:ascii="Arial" w:hAnsi="Arial" w:cs="Arial"/>
          <w:sz w:val="22"/>
          <w:szCs w:val="22"/>
          <w:u w:val="single"/>
        </w:rPr>
        <w:t>MP3 players</w:t>
      </w:r>
      <w:r w:rsidRPr="00CC21DE">
        <w:rPr>
          <w:rFonts w:ascii="Arial" w:hAnsi="Arial" w:cs="Arial"/>
          <w:sz w:val="22"/>
          <w:szCs w:val="22"/>
        </w:rPr>
        <w:t xml:space="preserve"> should not be </w:t>
      </w:r>
      <w:r w:rsidRPr="00CC21DE">
        <w:rPr>
          <w:rFonts w:ascii="Arial" w:hAnsi="Arial" w:cs="Arial"/>
          <w:b/>
          <w:sz w:val="22"/>
          <w:szCs w:val="22"/>
        </w:rPr>
        <w:t>on</w:t>
      </w:r>
      <w:r w:rsidRPr="00CC21DE">
        <w:rPr>
          <w:rFonts w:ascii="Arial" w:hAnsi="Arial" w:cs="Arial"/>
          <w:sz w:val="22"/>
          <w:szCs w:val="22"/>
        </w:rPr>
        <w:t xml:space="preserve"> when there is instruction going on</w:t>
      </w:r>
      <w:r w:rsidR="00946DA2">
        <w:rPr>
          <w:rFonts w:ascii="Arial" w:hAnsi="Arial" w:cs="Arial"/>
          <w:sz w:val="22"/>
          <w:szCs w:val="22"/>
        </w:rPr>
        <w:t xml:space="preserve"> (</w:t>
      </w:r>
      <w:r w:rsidR="00946DA2" w:rsidRPr="00946DA2">
        <w:rPr>
          <w:rFonts w:ascii="Arial" w:hAnsi="Arial" w:cs="Arial"/>
          <w:sz w:val="22"/>
          <w:szCs w:val="22"/>
          <w:u w:val="single"/>
        </w:rPr>
        <w:t>permission for use during seatwork is required</w:t>
      </w:r>
      <w:r w:rsidR="00946DA2">
        <w:rPr>
          <w:rFonts w:ascii="Arial" w:hAnsi="Arial" w:cs="Arial"/>
          <w:sz w:val="22"/>
          <w:szCs w:val="22"/>
        </w:rPr>
        <w:t>)</w:t>
      </w:r>
      <w:r w:rsidRPr="00CC21DE">
        <w:rPr>
          <w:rFonts w:ascii="Arial" w:hAnsi="Arial" w:cs="Arial"/>
          <w:sz w:val="22"/>
          <w:szCs w:val="22"/>
        </w:rPr>
        <w:t xml:space="preserve">. They will be confiscated if they are </w:t>
      </w:r>
      <w:r w:rsidRPr="00CC21DE">
        <w:rPr>
          <w:rFonts w:ascii="Arial" w:hAnsi="Arial" w:cs="Arial"/>
          <w:b/>
          <w:sz w:val="22"/>
          <w:szCs w:val="22"/>
        </w:rPr>
        <w:t>on</w:t>
      </w:r>
      <w:r w:rsidRPr="00CC21DE">
        <w:rPr>
          <w:rFonts w:ascii="Arial" w:hAnsi="Arial" w:cs="Arial"/>
          <w:sz w:val="22"/>
          <w:szCs w:val="22"/>
        </w:rPr>
        <w:t xml:space="preserve"> in class. Cell phones or other electronic devices on your person during tests or quizzes will be considered academic misconduct</w:t>
      </w:r>
      <w:r w:rsidR="00C96C09">
        <w:rPr>
          <w:rFonts w:ascii="Arial" w:hAnsi="Arial" w:cs="Arial"/>
          <w:sz w:val="22"/>
          <w:szCs w:val="22"/>
        </w:rPr>
        <w:t>.  Cell phones should only be visible if directed by the teacher</w:t>
      </w:r>
      <w:r w:rsidR="00C050BA">
        <w:rPr>
          <w:rFonts w:ascii="Arial" w:hAnsi="Arial" w:cs="Arial"/>
          <w:sz w:val="22"/>
          <w:szCs w:val="22"/>
        </w:rPr>
        <w:t xml:space="preserve"> (if used for the current lesson)</w:t>
      </w:r>
      <w:r w:rsidR="00C96C09">
        <w:rPr>
          <w:rFonts w:ascii="Arial" w:hAnsi="Arial" w:cs="Arial"/>
          <w:sz w:val="22"/>
          <w:szCs w:val="22"/>
        </w:rPr>
        <w:t>.</w:t>
      </w:r>
    </w:p>
    <w:p w:rsidR="002F4594" w:rsidRPr="00CC21DE" w:rsidRDefault="002F4594" w:rsidP="002F4594">
      <w:pPr>
        <w:pStyle w:val="Default"/>
        <w:numPr>
          <w:ilvl w:val="0"/>
          <w:numId w:val="11"/>
        </w:numPr>
        <w:tabs>
          <w:tab w:val="clear" w:pos="720"/>
          <w:tab w:val="left" w:pos="280"/>
          <w:tab w:val="num" w:pos="360"/>
        </w:tabs>
        <w:spacing w:after="60"/>
        <w:ind w:left="360"/>
        <w:rPr>
          <w:rFonts w:ascii="Arial" w:hAnsi="Arial" w:cs="Arial"/>
          <w:sz w:val="22"/>
          <w:szCs w:val="22"/>
        </w:rPr>
      </w:pPr>
      <w:r w:rsidRPr="00CC21DE">
        <w:rPr>
          <w:rFonts w:ascii="Arial" w:hAnsi="Arial" w:cs="Arial"/>
          <w:sz w:val="22"/>
          <w:szCs w:val="22"/>
        </w:rPr>
        <w:t xml:space="preserve">You may ask the teachers permission to leave the room for legitimate reasons and you are required to explain the purpose of your leave. Do not abuse this privilege, if it is abused it will be taken away. Wandering halls constitutes an abuse of this privilege. </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 xml:space="preserve">Students should remain seated and working until the end of the class. </w:t>
      </w:r>
      <w:r w:rsidRPr="00CC21DE">
        <w:rPr>
          <w:rFonts w:ascii="Arial" w:hAnsi="Arial" w:cs="Arial"/>
          <w:i/>
          <w:sz w:val="22"/>
          <w:szCs w:val="22"/>
        </w:rPr>
        <w:t xml:space="preserve">Class does not end </w:t>
      </w:r>
      <w:r w:rsidR="00946DA2">
        <w:rPr>
          <w:rFonts w:ascii="Arial" w:hAnsi="Arial" w:cs="Arial"/>
          <w:i/>
          <w:sz w:val="22"/>
          <w:szCs w:val="22"/>
        </w:rPr>
        <w:t>at the warning</w:t>
      </w:r>
      <w:r w:rsidRPr="00CC21DE">
        <w:rPr>
          <w:rFonts w:ascii="Arial" w:hAnsi="Arial" w:cs="Arial"/>
          <w:i/>
          <w:sz w:val="22"/>
          <w:szCs w:val="22"/>
        </w:rPr>
        <w:t xml:space="preserve"> bell</w:t>
      </w:r>
      <w:r w:rsidRPr="00CC21DE">
        <w:rPr>
          <w:rFonts w:ascii="Arial" w:hAnsi="Arial" w:cs="Arial"/>
          <w:sz w:val="22"/>
          <w:szCs w:val="22"/>
        </w:rPr>
        <w:t>.</w:t>
      </w:r>
    </w:p>
    <w:p w:rsidR="000B1281" w:rsidRPr="00CC21DE" w:rsidRDefault="002F4594" w:rsidP="000B1281">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 xml:space="preserve">Homework and assignments must be submitted on time. </w:t>
      </w:r>
    </w:p>
    <w:p w:rsidR="002F4594" w:rsidRPr="00CC21DE" w:rsidRDefault="002F4594" w:rsidP="002F4594">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Mathematics is a cumulative subject where new topics are based on previously learned material. Anything less than full attendance and attention will not allow you to learn to your ability.</w:t>
      </w:r>
    </w:p>
    <w:p w:rsidR="00D33F95" w:rsidRPr="00CC21DE" w:rsidRDefault="000B1281" w:rsidP="00D33F95">
      <w:pPr>
        <w:pStyle w:val="Default"/>
        <w:numPr>
          <w:ilvl w:val="0"/>
          <w:numId w:val="11"/>
        </w:numPr>
        <w:tabs>
          <w:tab w:val="clear" w:pos="720"/>
          <w:tab w:val="left" w:pos="2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rPr>
          <w:rFonts w:ascii="Arial" w:hAnsi="Arial" w:cs="Arial"/>
          <w:sz w:val="22"/>
          <w:szCs w:val="22"/>
        </w:rPr>
      </w:pPr>
      <w:r w:rsidRPr="00CC21DE">
        <w:rPr>
          <w:rFonts w:ascii="Arial" w:hAnsi="Arial" w:cs="Arial"/>
          <w:sz w:val="22"/>
          <w:szCs w:val="22"/>
        </w:rPr>
        <w:t>I</w:t>
      </w:r>
      <w:r w:rsidR="00C96C09">
        <w:rPr>
          <w:rFonts w:ascii="Arial" w:hAnsi="Arial" w:cs="Arial"/>
          <w:sz w:val="22"/>
          <w:szCs w:val="22"/>
        </w:rPr>
        <w:t xml:space="preserve"> am available for help every morning</w:t>
      </w:r>
      <w:r w:rsidRPr="00CC21DE">
        <w:rPr>
          <w:rFonts w:ascii="Arial" w:hAnsi="Arial" w:cs="Arial"/>
          <w:sz w:val="22"/>
          <w:szCs w:val="22"/>
        </w:rPr>
        <w:t xml:space="preserve"> from 8:00</w:t>
      </w:r>
      <w:r w:rsidR="00D33F95" w:rsidRPr="00CC21DE">
        <w:rPr>
          <w:rFonts w:ascii="Arial" w:hAnsi="Arial" w:cs="Arial"/>
          <w:sz w:val="22"/>
          <w:szCs w:val="22"/>
        </w:rPr>
        <w:t xml:space="preserve"> – 8:30am without appointment. Students can make arrangements with me outside of this timeframe.  </w:t>
      </w:r>
    </w:p>
    <w:p w:rsidR="00CC21DE" w:rsidRPr="00CC21DE" w:rsidRDefault="00CC21DE" w:rsidP="00CC21DE">
      <w:pPr>
        <w:pStyle w:val="Default"/>
        <w:tabs>
          <w:tab w:val="left" w:pos="28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CC21DE">
        <w:rPr>
          <w:rFonts w:ascii="Arial" w:hAnsi="Arial" w:cs="Arial"/>
          <w:b/>
          <w:sz w:val="22"/>
          <w:szCs w:val="22"/>
        </w:rPr>
        <w:t>TEST POLICY</w:t>
      </w:r>
      <w:r>
        <w:rPr>
          <w:rFonts w:ascii="Arial" w:hAnsi="Arial" w:cs="Arial"/>
          <w:b/>
          <w:sz w:val="22"/>
          <w:szCs w:val="22"/>
        </w:rPr>
        <w:t>:</w:t>
      </w:r>
    </w:p>
    <w:p w:rsidR="00CC21DE" w:rsidRDefault="00CC21DE" w:rsidP="00CC21DE">
      <w:pPr>
        <w:pStyle w:val="Default"/>
        <w:tabs>
          <w:tab w:val="left" w:pos="426"/>
        </w:tabs>
        <w:rPr>
          <w:rFonts w:ascii="Arial" w:hAnsi="Arial" w:cs="Arial"/>
          <w:sz w:val="22"/>
          <w:szCs w:val="22"/>
        </w:rPr>
      </w:pPr>
    </w:p>
    <w:p w:rsidR="00CC21DE" w:rsidRPr="00CC21DE" w:rsidRDefault="00CC21DE" w:rsidP="00CC21DE">
      <w:pPr>
        <w:pStyle w:val="Default"/>
        <w:tabs>
          <w:tab w:val="left" w:pos="426"/>
        </w:tabs>
        <w:rPr>
          <w:rFonts w:ascii="Arial" w:hAnsi="Arial" w:cs="Arial"/>
          <w:sz w:val="22"/>
          <w:szCs w:val="22"/>
        </w:rPr>
      </w:pPr>
      <w:r>
        <w:rPr>
          <w:rFonts w:ascii="Arial" w:hAnsi="Arial" w:cs="Arial"/>
          <w:sz w:val="22"/>
          <w:szCs w:val="22"/>
        </w:rPr>
        <w:t>I</w:t>
      </w:r>
      <w:r w:rsidRPr="00CC21DE">
        <w:rPr>
          <w:rFonts w:ascii="Arial" w:hAnsi="Arial" w:cs="Arial"/>
          <w:sz w:val="22"/>
          <w:szCs w:val="22"/>
        </w:rPr>
        <w:t>t is your responsibility to be aware of up coming quizzes</w:t>
      </w:r>
      <w:r w:rsidR="00AF09DE">
        <w:rPr>
          <w:rFonts w:ascii="Arial" w:hAnsi="Arial" w:cs="Arial"/>
          <w:sz w:val="22"/>
          <w:szCs w:val="22"/>
        </w:rPr>
        <w:t xml:space="preserve"> and tests</w:t>
      </w:r>
      <w:r w:rsidRPr="00CC21DE">
        <w:rPr>
          <w:rFonts w:ascii="Arial" w:hAnsi="Arial" w:cs="Arial"/>
          <w:sz w:val="22"/>
          <w:szCs w:val="22"/>
        </w:rPr>
        <w:t>.</w:t>
      </w:r>
      <w:r w:rsidR="00AF09DE">
        <w:rPr>
          <w:rFonts w:ascii="Arial" w:hAnsi="Arial" w:cs="Arial"/>
          <w:b/>
          <w:sz w:val="22"/>
          <w:szCs w:val="22"/>
        </w:rPr>
        <w:t xml:space="preserve"> If you miss a</w:t>
      </w:r>
      <w:r w:rsidRPr="00CC21DE">
        <w:rPr>
          <w:rFonts w:ascii="Arial" w:hAnsi="Arial" w:cs="Arial"/>
          <w:b/>
          <w:sz w:val="22"/>
          <w:szCs w:val="22"/>
        </w:rPr>
        <w:t xml:space="preserve"> quiz</w:t>
      </w:r>
      <w:r w:rsidR="00AF09DE">
        <w:rPr>
          <w:rFonts w:ascii="Arial" w:hAnsi="Arial" w:cs="Arial"/>
          <w:b/>
          <w:sz w:val="22"/>
          <w:szCs w:val="22"/>
        </w:rPr>
        <w:t xml:space="preserve"> or test</w:t>
      </w:r>
      <w:r w:rsidRPr="00CC21DE">
        <w:rPr>
          <w:rFonts w:ascii="Arial" w:hAnsi="Arial" w:cs="Arial"/>
          <w:b/>
          <w:sz w:val="22"/>
          <w:szCs w:val="22"/>
        </w:rPr>
        <w:t>, a make up test will not be considered unless a message verifying the reason for your absence is left on my email by a parent or guardian</w:t>
      </w:r>
      <w:r w:rsidRPr="00CC21DE">
        <w:rPr>
          <w:rFonts w:ascii="Arial" w:hAnsi="Arial" w:cs="Arial"/>
          <w:sz w:val="22"/>
          <w:szCs w:val="22"/>
        </w:rPr>
        <w:t xml:space="preserve">. My email address is </w:t>
      </w:r>
      <w:r w:rsidR="00946DA2">
        <w:rPr>
          <w:rFonts w:ascii="Arial" w:hAnsi="Arial" w:cs="Arial"/>
          <w:b/>
          <w:sz w:val="22"/>
          <w:szCs w:val="22"/>
        </w:rPr>
        <w:t>dambrose@johnoliver.ca</w:t>
      </w:r>
      <w:r w:rsidRPr="00CC21DE">
        <w:rPr>
          <w:rFonts w:ascii="Arial" w:hAnsi="Arial" w:cs="Arial"/>
          <w:sz w:val="22"/>
          <w:szCs w:val="22"/>
        </w:rPr>
        <w:t xml:space="preserve">. </w:t>
      </w:r>
      <w:r w:rsidRPr="00CC21DE">
        <w:rPr>
          <w:rFonts w:ascii="Arial" w:hAnsi="Arial" w:cs="Arial"/>
          <w:sz w:val="22"/>
          <w:szCs w:val="22"/>
          <w:u w:val="single"/>
        </w:rPr>
        <w:t>It is your responsibility</w:t>
      </w:r>
      <w:r w:rsidRPr="00CC21DE">
        <w:rPr>
          <w:rFonts w:ascii="Arial" w:hAnsi="Arial" w:cs="Arial"/>
          <w:sz w:val="22"/>
          <w:szCs w:val="22"/>
        </w:rPr>
        <w:t xml:space="preserve"> to find out </w:t>
      </w:r>
      <w:r w:rsidRPr="00CC21DE">
        <w:rPr>
          <w:rFonts w:ascii="Arial" w:hAnsi="Arial" w:cs="Arial"/>
          <w:b/>
          <w:sz w:val="22"/>
          <w:szCs w:val="22"/>
        </w:rPr>
        <w:t>immediately</w:t>
      </w:r>
      <w:r w:rsidRPr="00CC21DE">
        <w:rPr>
          <w:rFonts w:ascii="Arial" w:hAnsi="Arial" w:cs="Arial"/>
          <w:sz w:val="22"/>
          <w:szCs w:val="22"/>
        </w:rPr>
        <w:t xml:space="preserve"> upon return to school, when the make up times are and to make the proper arrangements to attend, otherwise a mark of zero will be assigned.</w:t>
      </w:r>
    </w:p>
    <w:p w:rsidR="005C7214" w:rsidRDefault="00946DA2" w:rsidP="00CC21DE">
      <w:pPr>
        <w:pStyle w:val="Default"/>
        <w:tabs>
          <w:tab w:val="left" w:pos="280"/>
        </w:tabs>
        <w:spacing w:before="120" w:after="120"/>
        <w:rPr>
          <w:rFonts w:ascii="Arial" w:hAnsi="Arial" w:cs="Arial"/>
          <w:b/>
          <w:sz w:val="22"/>
          <w:szCs w:val="22"/>
        </w:rPr>
      </w:pPr>
      <w:r>
        <w:rPr>
          <w:rFonts w:ascii="Arial" w:hAnsi="Arial" w:cs="Arial"/>
          <w:b/>
          <w:sz w:val="22"/>
          <w:szCs w:val="22"/>
        </w:rPr>
        <w:t>FINAL</w:t>
      </w:r>
      <w:r w:rsidR="005C7214">
        <w:rPr>
          <w:rFonts w:ascii="Arial" w:hAnsi="Arial" w:cs="Arial"/>
          <w:b/>
          <w:sz w:val="22"/>
          <w:szCs w:val="22"/>
        </w:rPr>
        <w:t xml:space="preserve"> EXAM: </w:t>
      </w:r>
    </w:p>
    <w:p w:rsidR="00AF09DE" w:rsidRPr="00290DD9" w:rsidRDefault="005C7214" w:rsidP="00AF09DE">
      <w:pPr>
        <w:pStyle w:val="Default"/>
        <w:tabs>
          <w:tab w:val="left" w:pos="280"/>
        </w:tabs>
        <w:spacing w:before="120" w:after="120"/>
        <w:rPr>
          <w:rFonts w:ascii="Arial" w:hAnsi="Arial" w:cs="Arial"/>
          <w:sz w:val="22"/>
          <w:szCs w:val="22"/>
        </w:rPr>
      </w:pPr>
      <w:r w:rsidRPr="00290DD9">
        <w:rPr>
          <w:rFonts w:ascii="Arial" w:hAnsi="Arial" w:cs="Arial"/>
          <w:sz w:val="22"/>
          <w:szCs w:val="22"/>
        </w:rPr>
        <w:t xml:space="preserve">All students will </w:t>
      </w:r>
      <w:r w:rsidR="00946DA2">
        <w:rPr>
          <w:rFonts w:ascii="Arial" w:hAnsi="Arial" w:cs="Arial"/>
          <w:sz w:val="22"/>
          <w:szCs w:val="22"/>
        </w:rPr>
        <w:t>write a</w:t>
      </w:r>
      <w:r w:rsidRPr="00290DD9">
        <w:rPr>
          <w:rFonts w:ascii="Arial" w:hAnsi="Arial" w:cs="Arial"/>
          <w:sz w:val="22"/>
          <w:szCs w:val="22"/>
        </w:rPr>
        <w:t xml:space="preserve"> </w:t>
      </w:r>
      <w:r w:rsidR="00946DA2">
        <w:rPr>
          <w:rFonts w:ascii="Arial" w:hAnsi="Arial" w:cs="Arial"/>
          <w:sz w:val="22"/>
          <w:szCs w:val="22"/>
        </w:rPr>
        <w:t>Final</w:t>
      </w:r>
      <w:r w:rsidR="00AF09DE" w:rsidRPr="00290DD9">
        <w:rPr>
          <w:rFonts w:ascii="Arial" w:hAnsi="Arial" w:cs="Arial"/>
          <w:sz w:val="22"/>
          <w:szCs w:val="22"/>
        </w:rPr>
        <w:t xml:space="preserve"> E</w:t>
      </w:r>
      <w:r w:rsidRPr="00290DD9">
        <w:rPr>
          <w:rFonts w:ascii="Arial" w:hAnsi="Arial" w:cs="Arial"/>
          <w:sz w:val="22"/>
          <w:szCs w:val="22"/>
        </w:rPr>
        <w:t>xam in June to ensure students have met</w:t>
      </w:r>
      <w:r w:rsidR="00AF09DE" w:rsidRPr="00290DD9">
        <w:rPr>
          <w:rFonts w:ascii="Arial" w:hAnsi="Arial" w:cs="Arial"/>
          <w:sz w:val="22"/>
          <w:szCs w:val="22"/>
        </w:rPr>
        <w:t xml:space="preserve"> the essential learning outcomes of</w:t>
      </w:r>
      <w:r w:rsidR="004B6BAB">
        <w:rPr>
          <w:rFonts w:ascii="Arial" w:hAnsi="Arial" w:cs="Arial"/>
          <w:sz w:val="22"/>
          <w:szCs w:val="22"/>
        </w:rPr>
        <w:t xml:space="preserve"> Apprenticeship &amp; Workplace </w:t>
      </w:r>
      <w:r w:rsidR="00AF09DE" w:rsidRPr="00290DD9">
        <w:rPr>
          <w:rFonts w:ascii="Arial" w:hAnsi="Arial" w:cs="Arial"/>
          <w:sz w:val="22"/>
          <w:szCs w:val="22"/>
        </w:rPr>
        <w:t xml:space="preserve">Math </w:t>
      </w:r>
      <w:r w:rsidR="004B6BAB">
        <w:rPr>
          <w:rFonts w:ascii="Arial" w:hAnsi="Arial" w:cs="Arial"/>
          <w:sz w:val="22"/>
          <w:szCs w:val="22"/>
        </w:rPr>
        <w:t>11</w:t>
      </w:r>
      <w:r w:rsidR="00AF09DE" w:rsidRPr="00290DD9">
        <w:rPr>
          <w:rFonts w:ascii="Arial" w:hAnsi="Arial" w:cs="Arial"/>
          <w:sz w:val="22"/>
          <w:szCs w:val="22"/>
        </w:rPr>
        <w:t>.  This exam is intended to guide students towards the course(s) that will suit them best.  The exam will help determine the following:</w:t>
      </w:r>
    </w:p>
    <w:p w:rsidR="00AF09DE" w:rsidRPr="00290DD9" w:rsidRDefault="00AF09DE" w:rsidP="00AF09DE">
      <w:pPr>
        <w:pStyle w:val="Default"/>
        <w:numPr>
          <w:ilvl w:val="0"/>
          <w:numId w:val="20"/>
        </w:numPr>
        <w:tabs>
          <w:tab w:val="left" w:pos="280"/>
        </w:tabs>
        <w:ind w:left="782" w:hanging="357"/>
        <w:rPr>
          <w:rFonts w:ascii="Arial" w:hAnsi="Arial" w:cs="Arial"/>
          <w:sz w:val="22"/>
          <w:szCs w:val="22"/>
        </w:rPr>
      </w:pPr>
      <w:r w:rsidRPr="00290DD9">
        <w:rPr>
          <w:rFonts w:ascii="Arial" w:hAnsi="Arial" w:cs="Arial"/>
          <w:sz w:val="22"/>
          <w:szCs w:val="22"/>
        </w:rPr>
        <w:t xml:space="preserve">If </w:t>
      </w:r>
      <w:r w:rsidR="00290DD9" w:rsidRPr="00290DD9">
        <w:rPr>
          <w:rFonts w:ascii="Arial" w:hAnsi="Arial" w:cs="Arial"/>
          <w:sz w:val="22"/>
          <w:szCs w:val="22"/>
        </w:rPr>
        <w:t>you need</w:t>
      </w:r>
      <w:r w:rsidRPr="00290DD9">
        <w:rPr>
          <w:rFonts w:ascii="Arial" w:hAnsi="Arial" w:cs="Arial"/>
          <w:sz w:val="22"/>
          <w:szCs w:val="22"/>
        </w:rPr>
        <w:t xml:space="preserve"> to take the course again during the summer </w:t>
      </w:r>
    </w:p>
    <w:p w:rsidR="00AF09DE" w:rsidRDefault="00290DD9" w:rsidP="00AF09DE">
      <w:pPr>
        <w:pStyle w:val="Default"/>
        <w:numPr>
          <w:ilvl w:val="0"/>
          <w:numId w:val="20"/>
        </w:numPr>
        <w:tabs>
          <w:tab w:val="left" w:pos="280"/>
        </w:tabs>
        <w:ind w:left="782" w:hanging="357"/>
        <w:rPr>
          <w:rFonts w:ascii="Arial" w:hAnsi="Arial" w:cs="Arial"/>
          <w:sz w:val="22"/>
          <w:szCs w:val="22"/>
        </w:rPr>
      </w:pPr>
      <w:r w:rsidRPr="00290DD9">
        <w:rPr>
          <w:rFonts w:ascii="Arial" w:hAnsi="Arial" w:cs="Arial"/>
          <w:sz w:val="22"/>
          <w:szCs w:val="22"/>
        </w:rPr>
        <w:t>If you</w:t>
      </w:r>
      <w:r w:rsidR="00AF09DE" w:rsidRPr="00290DD9">
        <w:rPr>
          <w:rFonts w:ascii="Arial" w:hAnsi="Arial" w:cs="Arial"/>
          <w:sz w:val="22"/>
          <w:szCs w:val="22"/>
        </w:rPr>
        <w:t xml:space="preserve"> should take the course again the following year</w:t>
      </w:r>
    </w:p>
    <w:p w:rsidR="00AF09DE" w:rsidRDefault="00AF09DE" w:rsidP="004B6BAB">
      <w:pPr>
        <w:pStyle w:val="Default"/>
        <w:tabs>
          <w:tab w:val="left" w:pos="280"/>
        </w:tabs>
        <w:ind w:left="782"/>
        <w:rPr>
          <w:rFonts w:ascii="Arial" w:hAnsi="Arial" w:cs="Arial"/>
          <w:sz w:val="22"/>
          <w:szCs w:val="22"/>
        </w:rPr>
      </w:pPr>
      <w:r>
        <w:rPr>
          <w:rFonts w:ascii="Arial" w:hAnsi="Arial" w:cs="Arial"/>
          <w:sz w:val="22"/>
          <w:szCs w:val="22"/>
        </w:rPr>
        <w:tab/>
      </w:r>
    </w:p>
    <w:p w:rsidR="002F4594" w:rsidRPr="00CC21DE" w:rsidRDefault="00AF09DE" w:rsidP="00AF09DE">
      <w:pPr>
        <w:pStyle w:val="Default"/>
        <w:tabs>
          <w:tab w:val="left" w:pos="2361"/>
        </w:tabs>
        <w:ind w:hanging="280"/>
        <w:jc w:val="center"/>
        <w:rPr>
          <w:rFonts w:ascii="Arial" w:hAnsi="Arial" w:cs="Arial"/>
          <w:sz w:val="22"/>
          <w:szCs w:val="22"/>
        </w:rPr>
      </w:pPr>
      <w:r>
        <w:rPr>
          <w:rFonts w:ascii="Arial" w:hAnsi="Arial" w:cs="Arial"/>
          <w:sz w:val="22"/>
          <w:szCs w:val="22"/>
        </w:rPr>
        <w:t>-----------------------------------------------------------------------------------------------------------------------------------------</w:t>
      </w:r>
    </w:p>
    <w:p w:rsidR="00AF09DE" w:rsidRDefault="00344FB4" w:rsidP="00CC21DE">
      <w:pPr>
        <w:pStyle w:val="Default"/>
        <w:tabs>
          <w:tab w:val="left" w:pos="280"/>
        </w:tabs>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216" behindDoc="0" locked="0" layoutInCell="0" allowOverlap="1">
                <wp:simplePos x="0" y="0"/>
                <wp:positionH relativeFrom="column">
                  <wp:posOffset>3183255</wp:posOffset>
                </wp:positionH>
                <wp:positionV relativeFrom="paragraph">
                  <wp:posOffset>83185</wp:posOffset>
                </wp:positionV>
                <wp:extent cx="73152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751C" id="Rectangle 2" o:spid="_x0000_s1026" style="position:absolute;margin-left:250.65pt;margin-top:6.55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h1Hw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" o:allowincell="f" strokeweight="1.5pt"/>
            </w:pict>
          </mc:Fallback>
        </mc:AlternateContent>
      </w:r>
    </w:p>
    <w:p w:rsidR="002F4594" w:rsidRPr="00CC21DE" w:rsidRDefault="002F4594" w:rsidP="00CC21DE">
      <w:pPr>
        <w:pStyle w:val="Default"/>
        <w:tabs>
          <w:tab w:val="left" w:pos="280"/>
        </w:tabs>
        <w:rPr>
          <w:rFonts w:ascii="Arial" w:hAnsi="Arial" w:cs="Arial"/>
          <w:sz w:val="22"/>
          <w:szCs w:val="22"/>
        </w:rPr>
      </w:pPr>
      <w:r w:rsidRPr="00CC21DE">
        <w:rPr>
          <w:rFonts w:ascii="Arial" w:hAnsi="Arial" w:cs="Arial"/>
          <w:sz w:val="22"/>
          <w:szCs w:val="22"/>
        </w:rPr>
        <w:t xml:space="preserve">The grade that you want to achieve in this course: </w:t>
      </w:r>
    </w:p>
    <w:p w:rsidR="00AF09DE" w:rsidRDefault="002F4594" w:rsidP="00AF09DE">
      <w:pPr>
        <w:pStyle w:val="Default"/>
        <w:tabs>
          <w:tab w:val="left" w:pos="280"/>
        </w:tabs>
        <w:ind w:left="272" w:hanging="272"/>
        <w:rPr>
          <w:rFonts w:ascii="Arial" w:hAnsi="Arial" w:cs="Arial"/>
          <w:sz w:val="32"/>
          <w:szCs w:val="32"/>
        </w:rPr>
      </w:pPr>
      <w:r w:rsidRPr="00CC21DE">
        <w:rPr>
          <w:rFonts w:ascii="Arial" w:hAnsi="Arial" w:cs="Arial"/>
          <w:sz w:val="22"/>
          <w:szCs w:val="22"/>
        </w:rPr>
        <w:t xml:space="preserve">What you will need to do to achieve this: </w:t>
      </w:r>
      <w:r w:rsidRPr="00AF09DE">
        <w:rPr>
          <w:rFonts w:ascii="Arial" w:hAnsi="Arial" w:cs="Arial"/>
          <w:sz w:val="32"/>
          <w:szCs w:val="32"/>
        </w:rPr>
        <w:t>___________________</w:t>
      </w:r>
      <w:r w:rsidR="00AF09DE">
        <w:rPr>
          <w:rFonts w:ascii="Arial" w:hAnsi="Arial" w:cs="Arial"/>
          <w:sz w:val="32"/>
          <w:szCs w:val="32"/>
        </w:rPr>
        <w:t>_________________</w:t>
      </w:r>
    </w:p>
    <w:p w:rsidR="002F4594" w:rsidRPr="00CC21DE" w:rsidRDefault="00AF09DE" w:rsidP="00AF09DE">
      <w:pPr>
        <w:pStyle w:val="Default"/>
        <w:tabs>
          <w:tab w:val="left" w:pos="280"/>
        </w:tabs>
        <w:ind w:left="272" w:hanging="272"/>
        <w:rPr>
          <w:rFonts w:ascii="Arial" w:hAnsi="Arial" w:cs="Arial"/>
          <w:szCs w:val="24"/>
        </w:rPr>
      </w:pPr>
      <w:r>
        <w:rPr>
          <w:rFonts w:ascii="Arial" w:hAnsi="Arial" w:cs="Arial"/>
          <w:sz w:val="32"/>
          <w:szCs w:val="32"/>
        </w:rPr>
        <w:t>__</w:t>
      </w:r>
      <w:r w:rsidR="002F4594" w:rsidRPr="00AF09DE">
        <w:rPr>
          <w:rFonts w:ascii="Arial" w:hAnsi="Arial" w:cs="Arial"/>
          <w:sz w:val="32"/>
          <w:szCs w:val="32"/>
        </w:rPr>
        <w:t>____________________________________________________</w:t>
      </w:r>
      <w:r w:rsidR="00CC21DE" w:rsidRPr="00AF09DE">
        <w:rPr>
          <w:rFonts w:ascii="Arial" w:hAnsi="Arial" w:cs="Arial"/>
          <w:sz w:val="32"/>
          <w:szCs w:val="32"/>
        </w:rPr>
        <w:t>____</w:t>
      </w:r>
      <w:r>
        <w:rPr>
          <w:rFonts w:ascii="Arial" w:hAnsi="Arial" w:cs="Arial"/>
          <w:sz w:val="32"/>
          <w:szCs w:val="32"/>
        </w:rPr>
        <w:t>_</w:t>
      </w:r>
    </w:p>
    <w:p w:rsidR="002F4594" w:rsidRPr="00CC21DE" w:rsidRDefault="002F4594" w:rsidP="002F4594">
      <w:pPr>
        <w:pStyle w:val="Default"/>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F4594" w:rsidRDefault="002F4594" w:rsidP="00AF09DE">
      <w:pPr>
        <w:pStyle w:val="Default"/>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0" w:hanging="280"/>
        <w:rPr>
          <w:rFonts w:ascii="Arial" w:hAnsi="Arial" w:cs="Arial"/>
          <w:sz w:val="22"/>
          <w:szCs w:val="22"/>
        </w:rPr>
      </w:pPr>
      <w:r w:rsidRPr="00CC21DE">
        <w:rPr>
          <w:rFonts w:ascii="Arial" w:hAnsi="Arial" w:cs="Arial"/>
          <w:sz w:val="22"/>
          <w:szCs w:val="22"/>
        </w:rPr>
        <w:t>These expectations have been read and understood by the student and Guardians.</w:t>
      </w:r>
    </w:p>
    <w:p w:rsidR="00FD7116" w:rsidRDefault="00FD7116" w:rsidP="0038564F">
      <w:pPr>
        <w:pStyle w:val="Default"/>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0" w:hanging="280"/>
        <w:rPr>
          <w:rFonts w:ascii="Arial" w:hAnsi="Arial" w:cs="Arial"/>
          <w:sz w:val="22"/>
          <w:szCs w:val="22"/>
        </w:rPr>
      </w:pPr>
    </w:p>
    <w:p w:rsidR="00C15E35" w:rsidRPr="00CC21DE" w:rsidRDefault="002F4594" w:rsidP="0038564F">
      <w:pPr>
        <w:pStyle w:val="Default"/>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0" w:hanging="280"/>
        <w:rPr>
          <w:rFonts w:ascii="Arial" w:hAnsi="Arial" w:cs="Arial"/>
          <w:sz w:val="22"/>
          <w:szCs w:val="22"/>
        </w:rPr>
      </w:pPr>
      <w:r w:rsidRPr="00CC21DE">
        <w:rPr>
          <w:rFonts w:ascii="Arial" w:hAnsi="Arial" w:cs="Arial"/>
          <w:sz w:val="22"/>
          <w:szCs w:val="22"/>
        </w:rPr>
        <w:t>Student Signature ___________________</w:t>
      </w:r>
      <w:r w:rsidR="003546E2">
        <w:rPr>
          <w:rFonts w:ascii="Arial" w:hAnsi="Arial" w:cs="Arial"/>
          <w:sz w:val="22"/>
          <w:szCs w:val="22"/>
        </w:rPr>
        <w:t>___</w:t>
      </w:r>
      <w:r w:rsidRPr="00CC21DE">
        <w:rPr>
          <w:rFonts w:ascii="Arial" w:hAnsi="Arial" w:cs="Arial"/>
          <w:sz w:val="22"/>
          <w:szCs w:val="22"/>
        </w:rPr>
        <w:t>_</w:t>
      </w:r>
      <w:proofErr w:type="gramStart"/>
      <w:r w:rsidRPr="00CC21DE">
        <w:rPr>
          <w:rFonts w:ascii="Arial" w:hAnsi="Arial" w:cs="Arial"/>
          <w:sz w:val="22"/>
          <w:szCs w:val="22"/>
        </w:rPr>
        <w:t>_  Guardian</w:t>
      </w:r>
      <w:proofErr w:type="gramEnd"/>
      <w:r w:rsidRPr="00CC21DE">
        <w:rPr>
          <w:rFonts w:ascii="Arial" w:hAnsi="Arial" w:cs="Arial"/>
          <w:sz w:val="22"/>
          <w:szCs w:val="22"/>
        </w:rPr>
        <w:t xml:space="preserve"> Signature _____________________</w:t>
      </w:r>
      <w:r w:rsidR="003546E2">
        <w:rPr>
          <w:rFonts w:ascii="Arial" w:hAnsi="Arial" w:cs="Arial"/>
          <w:sz w:val="22"/>
          <w:szCs w:val="22"/>
        </w:rPr>
        <w:t>_______</w:t>
      </w:r>
    </w:p>
    <w:sectPr w:rsidR="00C15E35" w:rsidRPr="00CC21DE" w:rsidSect="008D29EE">
      <w:headerReference w:type="default" r:id="rId7"/>
      <w:footerReference w:type="default" r:id="rId8"/>
      <w:headerReference w:type="first" r:id="rId9"/>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37" w:rsidRDefault="005C3C37">
      <w:r>
        <w:separator/>
      </w:r>
    </w:p>
  </w:endnote>
  <w:endnote w:type="continuationSeparator" w:id="0">
    <w:p w:rsidR="005C3C37" w:rsidRDefault="005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F7" w:rsidRDefault="00897AF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37" w:rsidRDefault="005C3C37">
      <w:r>
        <w:separator/>
      </w:r>
    </w:p>
  </w:footnote>
  <w:footnote w:type="continuationSeparator" w:id="0">
    <w:p w:rsidR="005C3C37" w:rsidRDefault="005C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F7" w:rsidRDefault="00897AF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F7" w:rsidRDefault="00897AF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F06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550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40449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7EE4611"/>
    <w:multiLevelType w:val="hybridMultilevel"/>
    <w:tmpl w:val="63148BE0"/>
    <w:lvl w:ilvl="0" w:tplc="2F868D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06"/>
        </w:tabs>
        <w:ind w:left="2106" w:hanging="360"/>
      </w:pPr>
      <w:rPr>
        <w:rFonts w:ascii="Courier New" w:hAnsi="Courier New" w:cs="Courier New" w:hint="default"/>
      </w:rPr>
    </w:lvl>
    <w:lvl w:ilvl="2" w:tplc="04090005" w:tentative="1">
      <w:start w:val="1"/>
      <w:numFmt w:val="bullet"/>
      <w:lvlText w:val=""/>
      <w:lvlJc w:val="left"/>
      <w:pPr>
        <w:tabs>
          <w:tab w:val="num" w:pos="2826"/>
        </w:tabs>
        <w:ind w:left="2826" w:hanging="360"/>
      </w:pPr>
      <w:rPr>
        <w:rFonts w:ascii="Wingdings" w:hAnsi="Wingdings" w:hint="default"/>
      </w:rPr>
    </w:lvl>
    <w:lvl w:ilvl="3" w:tplc="04090001" w:tentative="1">
      <w:start w:val="1"/>
      <w:numFmt w:val="bullet"/>
      <w:lvlText w:val=""/>
      <w:lvlJc w:val="left"/>
      <w:pPr>
        <w:tabs>
          <w:tab w:val="num" w:pos="3546"/>
        </w:tabs>
        <w:ind w:left="3546" w:hanging="360"/>
      </w:pPr>
      <w:rPr>
        <w:rFonts w:ascii="Symbol" w:hAnsi="Symbol" w:hint="default"/>
      </w:rPr>
    </w:lvl>
    <w:lvl w:ilvl="4" w:tplc="04090003" w:tentative="1">
      <w:start w:val="1"/>
      <w:numFmt w:val="bullet"/>
      <w:lvlText w:val="o"/>
      <w:lvlJc w:val="left"/>
      <w:pPr>
        <w:tabs>
          <w:tab w:val="num" w:pos="4266"/>
        </w:tabs>
        <w:ind w:left="4266" w:hanging="360"/>
      </w:pPr>
      <w:rPr>
        <w:rFonts w:ascii="Courier New" w:hAnsi="Courier New" w:cs="Courier New" w:hint="default"/>
      </w:rPr>
    </w:lvl>
    <w:lvl w:ilvl="5" w:tplc="04090005" w:tentative="1">
      <w:start w:val="1"/>
      <w:numFmt w:val="bullet"/>
      <w:lvlText w:val=""/>
      <w:lvlJc w:val="left"/>
      <w:pPr>
        <w:tabs>
          <w:tab w:val="num" w:pos="4986"/>
        </w:tabs>
        <w:ind w:left="4986" w:hanging="360"/>
      </w:pPr>
      <w:rPr>
        <w:rFonts w:ascii="Wingdings" w:hAnsi="Wingdings" w:hint="default"/>
      </w:rPr>
    </w:lvl>
    <w:lvl w:ilvl="6" w:tplc="04090001" w:tentative="1">
      <w:start w:val="1"/>
      <w:numFmt w:val="bullet"/>
      <w:lvlText w:val=""/>
      <w:lvlJc w:val="left"/>
      <w:pPr>
        <w:tabs>
          <w:tab w:val="num" w:pos="5706"/>
        </w:tabs>
        <w:ind w:left="5706" w:hanging="360"/>
      </w:pPr>
      <w:rPr>
        <w:rFonts w:ascii="Symbol" w:hAnsi="Symbol" w:hint="default"/>
      </w:rPr>
    </w:lvl>
    <w:lvl w:ilvl="7" w:tplc="04090003" w:tentative="1">
      <w:start w:val="1"/>
      <w:numFmt w:val="bullet"/>
      <w:lvlText w:val="o"/>
      <w:lvlJc w:val="left"/>
      <w:pPr>
        <w:tabs>
          <w:tab w:val="num" w:pos="6426"/>
        </w:tabs>
        <w:ind w:left="6426" w:hanging="360"/>
      </w:pPr>
      <w:rPr>
        <w:rFonts w:ascii="Courier New" w:hAnsi="Courier New" w:cs="Courier New" w:hint="default"/>
      </w:rPr>
    </w:lvl>
    <w:lvl w:ilvl="8" w:tplc="04090005" w:tentative="1">
      <w:start w:val="1"/>
      <w:numFmt w:val="bullet"/>
      <w:lvlText w:val=""/>
      <w:lvlJc w:val="left"/>
      <w:pPr>
        <w:tabs>
          <w:tab w:val="num" w:pos="7146"/>
        </w:tabs>
        <w:ind w:left="7146" w:hanging="360"/>
      </w:pPr>
      <w:rPr>
        <w:rFonts w:ascii="Wingdings" w:hAnsi="Wingdings" w:hint="default"/>
      </w:rPr>
    </w:lvl>
  </w:abstractNum>
  <w:abstractNum w:abstractNumId="4">
    <w:nsid w:val="19E63672"/>
    <w:multiLevelType w:val="hybridMultilevel"/>
    <w:tmpl w:val="F372F4BA"/>
    <w:lvl w:ilvl="0" w:tplc="2F868D06">
      <w:start w:val="1"/>
      <w:numFmt w:val="bullet"/>
      <w:lvlText w:val=""/>
      <w:lvlJc w:val="left"/>
      <w:pPr>
        <w:tabs>
          <w:tab w:val="num" w:pos="459"/>
        </w:tabs>
        <w:ind w:left="459"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5">
    <w:nsid w:val="1A7F408E"/>
    <w:multiLevelType w:val="hybridMultilevel"/>
    <w:tmpl w:val="892AAC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C7E402C"/>
    <w:multiLevelType w:val="hybridMultilevel"/>
    <w:tmpl w:val="791C8AE4"/>
    <w:lvl w:ilvl="0" w:tplc="EF46DD9E">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06207B7"/>
    <w:multiLevelType w:val="hybridMultilevel"/>
    <w:tmpl w:val="5A2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84251"/>
    <w:multiLevelType w:val="hybridMultilevel"/>
    <w:tmpl w:val="DFE4DD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250F74B8"/>
    <w:multiLevelType w:val="hybridMultilevel"/>
    <w:tmpl w:val="290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05AF0"/>
    <w:multiLevelType w:val="singleLevel"/>
    <w:tmpl w:val="0409000F"/>
    <w:lvl w:ilvl="0">
      <w:start w:val="1"/>
      <w:numFmt w:val="decimal"/>
      <w:lvlText w:val="%1."/>
      <w:lvlJc w:val="left"/>
      <w:pPr>
        <w:tabs>
          <w:tab w:val="num" w:pos="360"/>
        </w:tabs>
        <w:ind w:left="360" w:hanging="360"/>
      </w:pPr>
    </w:lvl>
  </w:abstractNum>
  <w:abstractNum w:abstractNumId="11">
    <w:nsid w:val="31583B9D"/>
    <w:multiLevelType w:val="hybridMultilevel"/>
    <w:tmpl w:val="852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568"/>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29672B7"/>
    <w:multiLevelType w:val="hybridMultilevel"/>
    <w:tmpl w:val="4DBA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3630A"/>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49EB0749"/>
    <w:multiLevelType w:val="singleLevel"/>
    <w:tmpl w:val="0409000F"/>
    <w:lvl w:ilvl="0">
      <w:start w:val="3"/>
      <w:numFmt w:val="decimal"/>
      <w:lvlText w:val="%1."/>
      <w:lvlJc w:val="left"/>
      <w:pPr>
        <w:tabs>
          <w:tab w:val="num" w:pos="360"/>
        </w:tabs>
        <w:ind w:left="360" w:hanging="360"/>
      </w:pPr>
      <w:rPr>
        <w:rFonts w:hint="default"/>
      </w:rPr>
    </w:lvl>
  </w:abstractNum>
  <w:abstractNum w:abstractNumId="16">
    <w:nsid w:val="4E414D3D"/>
    <w:multiLevelType w:val="hybridMultilevel"/>
    <w:tmpl w:val="244487B6"/>
    <w:lvl w:ilvl="0" w:tplc="10090011">
      <w:start w:val="1"/>
      <w:numFmt w:val="decimal"/>
      <w:lvlText w:val="%1)"/>
      <w:lvlJc w:val="left"/>
      <w:pPr>
        <w:tabs>
          <w:tab w:val="num" w:pos="720"/>
        </w:tabs>
        <w:ind w:left="720" w:hanging="360"/>
      </w:pPr>
      <w:rPr>
        <w:rFonts w:hint="default"/>
      </w:rPr>
    </w:lvl>
    <w:lvl w:ilvl="1" w:tplc="5AA4AD78">
      <w:start w:val="8"/>
      <w:numFmt w:val="bullet"/>
      <w:lvlText w:val="-"/>
      <w:lvlJc w:val="left"/>
      <w:pPr>
        <w:tabs>
          <w:tab w:val="num" w:pos="1440"/>
        </w:tabs>
        <w:ind w:left="1440" w:hanging="360"/>
      </w:pPr>
      <w:rPr>
        <w:rFonts w:ascii="Times New Roman" w:eastAsia="Times New Roman" w:hAnsi="Times New Roman" w:cs="Times New Roman" w:hint="default"/>
        <w:b/>
      </w:rPr>
    </w:lvl>
    <w:lvl w:ilvl="2" w:tplc="BA583AB2">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F954BD4"/>
    <w:multiLevelType w:val="singleLevel"/>
    <w:tmpl w:val="0409000F"/>
    <w:lvl w:ilvl="0">
      <w:start w:val="3"/>
      <w:numFmt w:val="decimal"/>
      <w:lvlText w:val="%1."/>
      <w:lvlJc w:val="left"/>
      <w:pPr>
        <w:tabs>
          <w:tab w:val="num" w:pos="360"/>
        </w:tabs>
        <w:ind w:left="360" w:hanging="360"/>
      </w:pPr>
      <w:rPr>
        <w:rFonts w:hint="default"/>
      </w:rPr>
    </w:lvl>
  </w:abstractNum>
  <w:abstractNum w:abstractNumId="18">
    <w:nsid w:val="514643C4"/>
    <w:multiLevelType w:val="hybridMultilevel"/>
    <w:tmpl w:val="12300334"/>
    <w:lvl w:ilvl="0" w:tplc="2F868D06">
      <w:start w:val="1"/>
      <w:numFmt w:val="bullet"/>
      <w:lvlText w:val=""/>
      <w:lvlJc w:val="left"/>
      <w:pPr>
        <w:tabs>
          <w:tab w:val="num" w:pos="384"/>
        </w:tabs>
        <w:ind w:left="384"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9">
    <w:nsid w:val="54230567"/>
    <w:multiLevelType w:val="hybridMultilevel"/>
    <w:tmpl w:val="CDDE3438"/>
    <w:lvl w:ilvl="0" w:tplc="EA962AD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993641"/>
    <w:multiLevelType w:val="hybridMultilevel"/>
    <w:tmpl w:val="26C81EAE"/>
    <w:lvl w:ilvl="0" w:tplc="10090011">
      <w:start w:val="1"/>
      <w:numFmt w:val="decimal"/>
      <w:lvlText w:val="%1)"/>
      <w:lvlJc w:val="left"/>
      <w:pPr>
        <w:tabs>
          <w:tab w:val="num" w:pos="720"/>
        </w:tabs>
        <w:ind w:left="720" w:hanging="360"/>
      </w:pPr>
      <w:rPr>
        <w:rFonts w:hint="default"/>
      </w:rPr>
    </w:lvl>
    <w:lvl w:ilvl="1" w:tplc="76A649AA">
      <w:start w:val="8"/>
      <w:numFmt w:val="bullet"/>
      <w:lvlText w:val="-"/>
      <w:lvlJc w:val="left"/>
      <w:pPr>
        <w:tabs>
          <w:tab w:val="num" w:pos="1440"/>
        </w:tabs>
        <w:ind w:left="1440" w:hanging="360"/>
      </w:pPr>
      <w:rPr>
        <w:rFonts w:ascii="Times New Roman" w:eastAsia="Times New Roman" w:hAnsi="Times New Roman" w:cs="Times New Roman"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6CDA4541"/>
    <w:multiLevelType w:val="singleLevel"/>
    <w:tmpl w:val="0409000F"/>
    <w:lvl w:ilvl="0">
      <w:start w:val="1"/>
      <w:numFmt w:val="decimal"/>
      <w:lvlText w:val="%1."/>
      <w:lvlJc w:val="left"/>
      <w:pPr>
        <w:tabs>
          <w:tab w:val="num" w:pos="360"/>
        </w:tabs>
        <w:ind w:left="360" w:hanging="360"/>
      </w:pPr>
    </w:lvl>
  </w:abstractNum>
  <w:abstractNum w:abstractNumId="22">
    <w:nsid w:val="736E0179"/>
    <w:multiLevelType w:val="hybridMultilevel"/>
    <w:tmpl w:val="4FA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1"/>
  </w:num>
  <w:num w:numId="4">
    <w:abstractNumId w:val="2"/>
  </w:num>
  <w:num w:numId="5">
    <w:abstractNumId w:val="14"/>
  </w:num>
  <w:num w:numId="6">
    <w:abstractNumId w:val="17"/>
  </w:num>
  <w:num w:numId="7">
    <w:abstractNumId w:val="15"/>
  </w:num>
  <w:num w:numId="8">
    <w:abstractNumId w:val="10"/>
  </w:num>
  <w:num w:numId="9">
    <w:abstractNumId w:val="19"/>
  </w:num>
  <w:num w:numId="10">
    <w:abstractNumId w:val="6"/>
  </w:num>
  <w:num w:numId="11">
    <w:abstractNumId w:val="20"/>
  </w:num>
  <w:num w:numId="12">
    <w:abstractNumId w:val="16"/>
  </w:num>
  <w:num w:numId="13">
    <w:abstractNumId w:val="0"/>
  </w:num>
  <w:num w:numId="14">
    <w:abstractNumId w:val="13"/>
  </w:num>
  <w:num w:numId="15">
    <w:abstractNumId w:val="11"/>
  </w:num>
  <w:num w:numId="16">
    <w:abstractNumId w:val="9"/>
  </w:num>
  <w:num w:numId="17">
    <w:abstractNumId w:val="3"/>
  </w:num>
  <w:num w:numId="18">
    <w:abstractNumId w:val="18"/>
  </w:num>
  <w:num w:numId="19">
    <w:abstractNumId w:val="4"/>
  </w:num>
  <w:num w:numId="20">
    <w:abstractNumId w:val="5"/>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38"/>
    <w:rsid w:val="00050085"/>
    <w:rsid w:val="00070F47"/>
    <w:rsid w:val="000759DD"/>
    <w:rsid w:val="00080609"/>
    <w:rsid w:val="00091788"/>
    <w:rsid w:val="000B1281"/>
    <w:rsid w:val="000C47FF"/>
    <w:rsid w:val="00103475"/>
    <w:rsid w:val="00122A19"/>
    <w:rsid w:val="001B7D19"/>
    <w:rsid w:val="001E59D8"/>
    <w:rsid w:val="002014D0"/>
    <w:rsid w:val="0021377B"/>
    <w:rsid w:val="00247386"/>
    <w:rsid w:val="00290DD9"/>
    <w:rsid w:val="002F4594"/>
    <w:rsid w:val="003001D5"/>
    <w:rsid w:val="00344FB4"/>
    <w:rsid w:val="003546E2"/>
    <w:rsid w:val="0038564F"/>
    <w:rsid w:val="003945D5"/>
    <w:rsid w:val="00396018"/>
    <w:rsid w:val="003B754B"/>
    <w:rsid w:val="00411757"/>
    <w:rsid w:val="004B6BAB"/>
    <w:rsid w:val="004F41FD"/>
    <w:rsid w:val="0053038A"/>
    <w:rsid w:val="00542FFF"/>
    <w:rsid w:val="00552938"/>
    <w:rsid w:val="00565ADF"/>
    <w:rsid w:val="005674E3"/>
    <w:rsid w:val="005C3C37"/>
    <w:rsid w:val="005C7214"/>
    <w:rsid w:val="005E3CF2"/>
    <w:rsid w:val="005E435A"/>
    <w:rsid w:val="00604BB3"/>
    <w:rsid w:val="00620D18"/>
    <w:rsid w:val="0066706F"/>
    <w:rsid w:val="006B0EA4"/>
    <w:rsid w:val="006F0764"/>
    <w:rsid w:val="006F64DB"/>
    <w:rsid w:val="00767992"/>
    <w:rsid w:val="00775C53"/>
    <w:rsid w:val="007777F2"/>
    <w:rsid w:val="007C0636"/>
    <w:rsid w:val="007C45C3"/>
    <w:rsid w:val="00816841"/>
    <w:rsid w:val="00826050"/>
    <w:rsid w:val="0087490A"/>
    <w:rsid w:val="00897121"/>
    <w:rsid w:val="00897AF1"/>
    <w:rsid w:val="008B70D7"/>
    <w:rsid w:val="008D29EE"/>
    <w:rsid w:val="008D70F7"/>
    <w:rsid w:val="0091458D"/>
    <w:rsid w:val="00946DA2"/>
    <w:rsid w:val="00946F6E"/>
    <w:rsid w:val="00973E21"/>
    <w:rsid w:val="00985F26"/>
    <w:rsid w:val="009E1FF1"/>
    <w:rsid w:val="009F5D2D"/>
    <w:rsid w:val="00A4166A"/>
    <w:rsid w:val="00AF01A1"/>
    <w:rsid w:val="00AF09DE"/>
    <w:rsid w:val="00B13693"/>
    <w:rsid w:val="00B45724"/>
    <w:rsid w:val="00BD579D"/>
    <w:rsid w:val="00C050BA"/>
    <w:rsid w:val="00C15E35"/>
    <w:rsid w:val="00C27CEF"/>
    <w:rsid w:val="00C73E4A"/>
    <w:rsid w:val="00C96C09"/>
    <w:rsid w:val="00CC21DE"/>
    <w:rsid w:val="00D23225"/>
    <w:rsid w:val="00D33F95"/>
    <w:rsid w:val="00D45CE4"/>
    <w:rsid w:val="00D64429"/>
    <w:rsid w:val="00DD442F"/>
    <w:rsid w:val="00E1196A"/>
    <w:rsid w:val="00E764EE"/>
    <w:rsid w:val="00EC5646"/>
    <w:rsid w:val="00F23866"/>
    <w:rsid w:val="00F528AE"/>
    <w:rsid w:val="00F97A1A"/>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E15524-340C-4D0C-B6EC-39A876B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qFormat/>
    <w:rsid w:val="00973E21"/>
    <w:pPr>
      <w:keepNext/>
      <w:spacing w:before="240" w:after="60"/>
      <w:outlineLvl w:val="0"/>
    </w:pPr>
    <w:rPr>
      <w:rFonts w:ascii="Arial" w:hAnsi="Arial"/>
      <w:b/>
      <w:kern w:val="28"/>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sz w:val="24"/>
    </w:rPr>
  </w:style>
  <w:style w:type="character" w:customStyle="1" w:styleId="DefaultSS">
    <w:name w:val="Default SS"/>
    <w:rPr>
      <w:sz w:val="18"/>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vertAlign w:val="superscript"/>
    </w:rPr>
  </w:style>
  <w:style w:type="character" w:styleId="Hyperlink">
    <w:name w:val="Hyperlink"/>
    <w:rsid w:val="009E1FF1"/>
    <w:rPr>
      <w:color w:val="0000FF"/>
      <w:u w:val="single"/>
    </w:rPr>
  </w:style>
  <w:style w:type="character" w:customStyle="1" w:styleId="Heading1Char">
    <w:name w:val="Heading 1 Char"/>
    <w:link w:val="Heading1"/>
    <w:rsid w:val="00973E21"/>
    <w:rPr>
      <w:rFonts w:ascii="Arial" w:hAnsi="Arial"/>
      <w:b/>
      <w:kern w:val="28"/>
      <w:sz w:val="28"/>
    </w:rPr>
  </w:style>
  <w:style w:type="paragraph" w:styleId="ListParagraph">
    <w:name w:val="List Paragraph"/>
    <w:basedOn w:val="Normal"/>
    <w:uiPriority w:val="34"/>
    <w:qFormat/>
    <w:rsid w:val="0056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sd45</Company>
  <LinksUpToDate>false</LinksUpToDate>
  <CharactersWithSpaces>5042</CharactersWithSpaces>
  <SharedDoc>false</SharedDoc>
  <HLinks>
    <vt:vector size="12" baseType="variant">
      <vt:variant>
        <vt:i4>6946834</vt:i4>
      </vt:variant>
      <vt:variant>
        <vt:i4>3</vt:i4>
      </vt:variant>
      <vt:variant>
        <vt:i4>0</vt:i4>
      </vt:variant>
      <vt:variant>
        <vt:i4>5</vt:i4>
      </vt:variant>
      <vt:variant>
        <vt:lpwstr>http://www.msskehill.weebly.com</vt:lpwstr>
      </vt:variant>
      <vt:variant>
        <vt:lpwstr/>
      </vt:variant>
      <vt:variant>
        <vt:i4>5898288</vt:i4>
      </vt:variant>
      <vt:variant>
        <vt:i4>0</vt:i4>
      </vt:variant>
      <vt:variant>
        <vt:i4>0</vt:i4>
      </vt:variant>
      <vt:variant>
        <vt:i4>5</vt:i4>
      </vt:variant>
      <vt:variant>
        <vt:lpwstr>mailto:kskehill@sd45.bc.ca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Dale Andrew Ambrose</cp:lastModifiedBy>
  <cp:revision>2</cp:revision>
  <cp:lastPrinted>2014-09-23T17:08:00Z</cp:lastPrinted>
  <dcterms:created xsi:type="dcterms:W3CDTF">2016-09-07T15:04:00Z</dcterms:created>
  <dcterms:modified xsi:type="dcterms:W3CDTF">2016-09-07T15:04:00Z</dcterms:modified>
</cp:coreProperties>
</file>