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88" w:rsidRPr="00DA6252" w:rsidRDefault="00DA6252">
      <w:pPr>
        <w:rPr>
          <w:rFonts w:ascii="Comic Sans MS" w:hAnsi="Comic Sans MS"/>
          <w:b/>
          <w:u w:val="single"/>
        </w:rPr>
      </w:pPr>
      <w:r w:rsidRPr="00DA6252">
        <w:rPr>
          <w:rFonts w:ascii="Comic Sans MS" w:hAnsi="Comic Sans MS"/>
          <w:b/>
          <w:u w:val="single"/>
        </w:rPr>
        <w:t>2.5 Polynomial Applications</w:t>
      </w:r>
    </w:p>
    <w:p w:rsidR="00DA6252" w:rsidRPr="00DA6252" w:rsidRDefault="00DA6252">
      <w:pPr>
        <w:rPr>
          <w:rFonts w:ascii="Comic Sans MS" w:eastAsiaTheme="minorEastAsia" w:hAnsi="Comic Sans MS"/>
        </w:rPr>
      </w:pPr>
      <w:r w:rsidRPr="00DA6252">
        <w:rPr>
          <w:rFonts w:ascii="Comic Sans MS" w:hAnsi="Comic Sans MS"/>
        </w:rPr>
        <w:t xml:space="preserve">1) A box is constructed such that the length is twice the width and the height is 2 cm longer than the width. The volume of the box </w:t>
      </w:r>
      <w:proofErr w:type="gramStart"/>
      <w:r w:rsidRPr="00DA6252">
        <w:rPr>
          <w:rFonts w:ascii="Comic Sans MS" w:hAnsi="Comic Sans MS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350 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A6252">
        <w:rPr>
          <w:rFonts w:ascii="Comic Sans MS" w:eastAsiaTheme="minorEastAsia" w:hAnsi="Comic Sans MS"/>
        </w:rPr>
        <w:t>. Find the dimensions of the box.</w:t>
      </w: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  <w:r w:rsidRPr="00DA6252">
        <w:rPr>
          <w:rFonts w:ascii="Comic Sans MS" w:eastAsiaTheme="minorEastAsia" w:hAnsi="Comic Sans MS"/>
        </w:rPr>
        <w:t xml:space="preserve">2) A rectangular prism has dimensions 10 cm by 10 cm by 5 cm. When the dimensions are increased by the same amount, the new volume </w:t>
      </w:r>
      <w:proofErr w:type="gramStart"/>
      <w:r w:rsidRPr="00DA6252">
        <w:rPr>
          <w:rFonts w:ascii="Comic Sans MS" w:eastAsiaTheme="minorEastAsia" w:hAnsi="Comic Sans MS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1008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DA6252">
        <w:rPr>
          <w:rFonts w:ascii="Comic Sans MS" w:eastAsiaTheme="minorEastAsia" w:hAnsi="Comic Sans MS"/>
        </w:rPr>
        <w:t>. What are the dimensions of the new prism?</w:t>
      </w: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  <w:bookmarkStart w:id="0" w:name="_GoBack"/>
      <w:bookmarkEnd w:id="0"/>
    </w:p>
    <w:p w:rsidR="00DA6252" w:rsidRDefault="00DA6252">
      <w:pPr>
        <w:rPr>
          <w:rFonts w:ascii="Comic Sans MS" w:eastAsiaTheme="minorEastAsia" w:hAnsi="Comic Sans MS"/>
        </w:rPr>
      </w:pPr>
    </w:p>
    <w:p w:rsid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eastAsiaTheme="minorEastAsia" w:hAnsi="Comic Sans MS"/>
        </w:rPr>
      </w:pPr>
    </w:p>
    <w:p w:rsidR="00DA6252" w:rsidRPr="00DA6252" w:rsidRDefault="00DA6252">
      <w:pPr>
        <w:rPr>
          <w:rFonts w:ascii="Comic Sans MS" w:hAnsi="Comic Sans MS"/>
        </w:rPr>
      </w:pPr>
      <w:r w:rsidRPr="00DA6252">
        <w:rPr>
          <w:rFonts w:ascii="Comic Sans MS" w:eastAsiaTheme="minorEastAsia" w:hAnsi="Comic Sans MS"/>
        </w:rPr>
        <w:t xml:space="preserve">3) A right triangle has the hypotenuse 1 cm longer than one of the sides. Find the length of the sides if the area of the triangle </w:t>
      </w:r>
      <w:proofErr w:type="gramStart"/>
      <w:r w:rsidRPr="00DA6252">
        <w:rPr>
          <w:rFonts w:ascii="Comic Sans MS" w:eastAsiaTheme="minorEastAsia" w:hAnsi="Comic Sans MS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 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DA6252">
        <w:rPr>
          <w:rFonts w:ascii="Comic Sans MS" w:eastAsiaTheme="minorEastAsia" w:hAnsi="Comic Sans MS"/>
        </w:rPr>
        <w:t>.</w:t>
      </w:r>
    </w:p>
    <w:sectPr w:rsidR="00DA6252" w:rsidRPr="00DA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2"/>
    <w:rsid w:val="00303B88"/>
    <w:rsid w:val="00D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68AA-8F5C-4AC5-A0AA-9A2D4D4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Vancouver School Board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Ungurean</dc:creator>
  <cp:keywords/>
  <dc:description/>
  <cp:lastModifiedBy>Bianca Ungurean</cp:lastModifiedBy>
  <cp:revision>1</cp:revision>
  <dcterms:created xsi:type="dcterms:W3CDTF">2015-11-04T22:52:00Z</dcterms:created>
  <dcterms:modified xsi:type="dcterms:W3CDTF">2015-11-04T22:59:00Z</dcterms:modified>
</cp:coreProperties>
</file>