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2F" w:rsidRPr="00BC1A2F" w:rsidRDefault="00BC1A2F" w:rsidP="00BC1A2F">
      <w:pPr>
        <w:spacing w:after="0"/>
        <w:jc w:val="center"/>
        <w:rPr>
          <w:sz w:val="36"/>
          <w:szCs w:val="36"/>
        </w:rPr>
      </w:pPr>
      <w:r w:rsidRPr="00BC1A2F">
        <w:rPr>
          <w:sz w:val="36"/>
          <w:szCs w:val="36"/>
        </w:rPr>
        <w:t>Pre-calculus 11</w:t>
      </w:r>
    </w:p>
    <w:p w:rsidR="00BC1A2F" w:rsidRDefault="00156608" w:rsidP="00D74A8C">
      <w:pPr>
        <w:spacing w:after="4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Midterm </w:t>
      </w:r>
      <w:r w:rsidR="00BC1A2F">
        <w:rPr>
          <w:b/>
          <w:sz w:val="48"/>
          <w:szCs w:val="48"/>
        </w:rPr>
        <w:t>Formula Sheet</w:t>
      </w:r>
    </w:p>
    <w:p w:rsidR="00BC1A2F" w:rsidRPr="00CC112B" w:rsidRDefault="00CC112B" w:rsidP="00D2736F">
      <w:pPr>
        <w:spacing w:after="360" w:line="360" w:lineRule="auto"/>
        <w:jc w:val="center"/>
        <w:rPr>
          <w:rFonts w:eastAsiaTheme="minorEastAsia"/>
          <w:sz w:val="36"/>
          <w:szCs w:val="4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44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44"/>
                </w:rPr>
                <m:t>n</m:t>
              </m:r>
            </m:sub>
          </m:sSub>
          <m:r>
            <w:rPr>
              <w:rFonts w:ascii="Cambria Math" w:hAnsi="Cambria Math"/>
              <w:sz w:val="36"/>
              <w:szCs w:val="4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44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44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44"/>
            </w:rPr>
            <m:t>+d(n-1)</m:t>
          </m:r>
        </m:oMath>
      </m:oMathPara>
    </w:p>
    <w:p w:rsidR="00D31DB8" w:rsidRPr="00CC112B" w:rsidRDefault="00CC112B" w:rsidP="00D2736F">
      <w:pPr>
        <w:spacing w:after="360" w:line="360" w:lineRule="auto"/>
        <w:jc w:val="center"/>
        <w:rPr>
          <w:rFonts w:eastAsiaTheme="minorEastAsia"/>
          <w:sz w:val="36"/>
          <w:szCs w:val="4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44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44"/>
                </w:rPr>
                <m:t>n</m:t>
              </m:r>
            </m:sub>
          </m:sSub>
          <m:r>
            <w:rPr>
              <w:rFonts w:ascii="Cambria Math" w:hAnsi="Cambria Math"/>
              <w:sz w:val="36"/>
              <w:szCs w:val="4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44"/>
                </w:rPr>
                <m:t>t</m:t>
              </m:r>
            </m:e>
            <m:sub>
              <m:r>
                <w:rPr>
                  <w:rFonts w:ascii="Cambria Math" w:hAnsi="Cambria Math"/>
                  <w:sz w:val="36"/>
                  <w:szCs w:val="44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44"/>
                </w:rPr>
                <m:t>r</m:t>
              </m:r>
            </m:e>
            <m:sup>
              <m:r>
                <w:rPr>
                  <w:rFonts w:ascii="Cambria Math" w:hAnsi="Cambria Math"/>
                  <w:sz w:val="36"/>
                  <w:szCs w:val="44"/>
                </w:rPr>
                <m:t>n-1</m:t>
              </m:r>
            </m:sup>
          </m:sSup>
        </m:oMath>
      </m:oMathPara>
    </w:p>
    <w:p w:rsidR="00D31DB8" w:rsidRPr="00CC112B" w:rsidRDefault="00CC112B" w:rsidP="00D2736F">
      <w:pPr>
        <w:spacing w:after="360" w:line="360" w:lineRule="auto"/>
        <w:jc w:val="center"/>
        <w:rPr>
          <w:rFonts w:eastAsiaTheme="minorEastAsia"/>
          <w:sz w:val="36"/>
          <w:szCs w:val="4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44"/>
                </w:rPr>
                <m:t>S</m:t>
              </m:r>
            </m:e>
            <m:sub>
              <m:r>
                <w:rPr>
                  <w:rFonts w:ascii="Cambria Math" w:hAnsi="Cambria Math"/>
                  <w:sz w:val="36"/>
                  <w:szCs w:val="44"/>
                </w:rPr>
                <m:t>n</m:t>
              </m:r>
            </m:sub>
          </m:sSub>
          <m:r>
            <w:rPr>
              <w:rFonts w:ascii="Cambria Math" w:hAnsi="Cambria Math"/>
              <w:sz w:val="36"/>
              <w:szCs w:val="4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44"/>
                </w:rPr>
                <m:t>n(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4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4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4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6"/>
                  <w:szCs w:val="4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4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4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4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36"/>
                  <w:szCs w:val="44"/>
                </w:rPr>
                <m:t>)</m:t>
              </m:r>
            </m:num>
            <m:den>
              <m:r>
                <w:rPr>
                  <w:rFonts w:ascii="Cambria Math" w:hAnsi="Cambria Math"/>
                  <w:sz w:val="36"/>
                  <w:szCs w:val="44"/>
                </w:rPr>
                <m:t>2</m:t>
              </m:r>
            </m:den>
          </m:f>
        </m:oMath>
      </m:oMathPara>
    </w:p>
    <w:p w:rsidR="00D31DB8" w:rsidRPr="00CC112B" w:rsidRDefault="00CC112B" w:rsidP="00D2736F">
      <w:pPr>
        <w:spacing w:after="360" w:line="360" w:lineRule="auto"/>
        <w:jc w:val="center"/>
        <w:rPr>
          <w:rFonts w:eastAsiaTheme="minorEastAsia"/>
          <w:sz w:val="36"/>
          <w:szCs w:val="4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44"/>
                </w:rPr>
                <m:t>S</m:t>
              </m:r>
            </m:e>
            <m:sub>
              <m:r>
                <w:rPr>
                  <w:rFonts w:ascii="Cambria Math" w:hAnsi="Cambria Math"/>
                  <w:sz w:val="36"/>
                  <w:szCs w:val="44"/>
                </w:rPr>
                <m:t>n</m:t>
              </m:r>
            </m:sub>
          </m:sSub>
          <m:r>
            <w:rPr>
              <w:rFonts w:ascii="Cambria Math" w:hAnsi="Cambria Math"/>
              <w:sz w:val="36"/>
              <w:szCs w:val="4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4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4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4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36"/>
                  <w:szCs w:val="44"/>
                </w:rPr>
                <m:t>(1-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4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4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44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36"/>
                  <w:szCs w:val="44"/>
                </w:rPr>
                <m:t>)</m:t>
              </m:r>
            </m:num>
            <m:den>
              <m:r>
                <w:rPr>
                  <w:rFonts w:ascii="Cambria Math" w:hAnsi="Cambria Math"/>
                  <w:sz w:val="36"/>
                  <w:szCs w:val="44"/>
                </w:rPr>
                <m:t>1-r</m:t>
              </m:r>
            </m:den>
          </m:f>
        </m:oMath>
      </m:oMathPara>
    </w:p>
    <w:p w:rsidR="00D31DB8" w:rsidRPr="00CC112B" w:rsidRDefault="00CC112B" w:rsidP="00D2736F">
      <w:pPr>
        <w:spacing w:after="360" w:line="360" w:lineRule="auto"/>
        <w:jc w:val="center"/>
        <w:rPr>
          <w:rFonts w:eastAsiaTheme="minorEastAsia"/>
          <w:sz w:val="36"/>
          <w:szCs w:val="4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44"/>
                </w:rPr>
                <m:t>S</m:t>
              </m:r>
            </m:e>
            <m:sub>
              <m:r>
                <w:rPr>
                  <w:rFonts w:ascii="Cambria Math" w:hAnsi="Cambria Math"/>
                  <w:sz w:val="36"/>
                  <w:szCs w:val="44"/>
                </w:rPr>
                <m:t>∞</m:t>
              </m:r>
            </m:sub>
          </m:sSub>
          <m:r>
            <w:rPr>
              <w:rFonts w:ascii="Cambria Math" w:hAnsi="Cambria Math"/>
              <w:sz w:val="36"/>
              <w:szCs w:val="4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4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4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4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36"/>
                  <w:szCs w:val="44"/>
                </w:rPr>
                <m:t>1-r</m:t>
              </m:r>
            </m:den>
          </m:f>
        </m:oMath>
      </m:oMathPara>
    </w:p>
    <w:p w:rsidR="00D31DB8" w:rsidRPr="00CC112B" w:rsidRDefault="00D31DB8" w:rsidP="00D2736F">
      <w:pPr>
        <w:spacing w:after="360" w:line="360" w:lineRule="auto"/>
        <w:jc w:val="center"/>
        <w:rPr>
          <w:rFonts w:eastAsiaTheme="minorEastAsia"/>
          <w:sz w:val="36"/>
          <w:szCs w:val="44"/>
        </w:rPr>
      </w:pPr>
      <m:oMathPara>
        <m:oMath>
          <m:r>
            <w:rPr>
              <w:rFonts w:ascii="Cambria Math" w:hAnsi="Cambria Math"/>
              <w:sz w:val="36"/>
              <w:szCs w:val="44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44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44"/>
                </w:rPr>
                <m:t>-b±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4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4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4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4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44"/>
                    </w:rPr>
                    <m:t>-4ac</m:t>
                  </m:r>
                </m:e>
              </m:rad>
            </m:num>
            <m:den>
              <m:r>
                <w:rPr>
                  <w:rFonts w:ascii="Cambria Math" w:hAnsi="Cambria Math"/>
                  <w:sz w:val="36"/>
                  <w:szCs w:val="44"/>
                </w:rPr>
                <m:t>2a</m:t>
              </m:r>
            </m:den>
          </m:f>
        </m:oMath>
      </m:oMathPara>
    </w:p>
    <w:p w:rsidR="00CC112B" w:rsidRPr="00CC112B" w:rsidRDefault="00CC112B" w:rsidP="00D2736F">
      <w:pPr>
        <w:spacing w:after="360" w:line="360" w:lineRule="auto"/>
        <w:jc w:val="center"/>
        <w:rPr>
          <w:rFonts w:eastAsiaTheme="minorEastAsia"/>
          <w:sz w:val="36"/>
          <w:szCs w:val="44"/>
        </w:rPr>
      </w:pPr>
      <m:oMathPara>
        <m:oMath>
          <m:r>
            <w:rPr>
              <w:rFonts w:ascii="Cambria Math" w:eastAsiaTheme="minorEastAsia" w:hAnsi="Cambria Math"/>
              <w:sz w:val="36"/>
              <w:szCs w:val="44"/>
            </w:rPr>
            <m:t>y=a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4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4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6"/>
                      <w:szCs w:val="44"/>
                    </w:rPr>
                    <m:t>x-p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6"/>
                  <w:szCs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44"/>
            </w:rPr>
            <m:t>+q</m:t>
          </m:r>
        </m:oMath>
      </m:oMathPara>
    </w:p>
    <w:p w:rsidR="00CC112B" w:rsidRPr="00CC112B" w:rsidRDefault="00CC112B" w:rsidP="00D2736F">
      <w:pPr>
        <w:spacing w:after="360" w:line="360" w:lineRule="auto"/>
        <w:jc w:val="center"/>
        <w:rPr>
          <w:rFonts w:eastAsiaTheme="minorEastAsia"/>
          <w:sz w:val="36"/>
          <w:szCs w:val="44"/>
        </w:rPr>
      </w:pPr>
      <m:oMathPara>
        <m:oMath>
          <m:r>
            <w:rPr>
              <w:rFonts w:ascii="Cambria Math" w:eastAsiaTheme="minorEastAsia" w:hAnsi="Cambria Math"/>
              <w:sz w:val="36"/>
              <w:szCs w:val="44"/>
            </w:rPr>
            <m:t>y=a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4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44"/>
            </w:rPr>
            <m:t>+bx+c</m:t>
          </m:r>
        </m:oMath>
      </m:oMathPara>
    </w:p>
    <w:p w:rsidR="00CC112B" w:rsidRPr="00CC112B" w:rsidRDefault="00CC112B" w:rsidP="00D2736F">
      <w:pPr>
        <w:spacing w:after="360" w:line="360" w:lineRule="auto"/>
        <w:jc w:val="center"/>
        <w:rPr>
          <w:rFonts w:eastAsiaTheme="minorEastAsia"/>
          <w:sz w:val="36"/>
          <w:szCs w:val="44"/>
        </w:rPr>
      </w:pPr>
      <m:oMathPara>
        <m:oMath>
          <m:r>
            <w:rPr>
              <w:rFonts w:ascii="Cambria Math" w:eastAsiaTheme="minorEastAsia" w:hAnsi="Cambria Math"/>
              <w:sz w:val="36"/>
              <w:szCs w:val="44"/>
            </w:rPr>
            <m:t>y=a(x-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4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4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4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36"/>
              <w:szCs w:val="44"/>
            </w:rPr>
            <m:t>)(x-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6"/>
                  <w:szCs w:val="4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6"/>
                  <w:szCs w:val="44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36"/>
                  <w:szCs w:val="4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36"/>
              <w:szCs w:val="44"/>
            </w:rPr>
            <m:t>)</m:t>
          </m:r>
        </m:oMath>
      </m:oMathPara>
    </w:p>
    <w:p w:rsidR="0063581F" w:rsidRDefault="0063581F" w:rsidP="0063581F">
      <w:pPr>
        <w:spacing w:after="0"/>
        <w:jc w:val="center"/>
        <w:rPr>
          <w:rFonts w:eastAsiaTheme="minorEastAsia"/>
          <w:sz w:val="16"/>
          <w:szCs w:val="16"/>
        </w:rPr>
      </w:pPr>
    </w:p>
    <w:p w:rsidR="00156608" w:rsidRDefault="00156608" w:rsidP="0063581F">
      <w:pPr>
        <w:spacing w:after="0"/>
        <w:jc w:val="center"/>
        <w:rPr>
          <w:rFonts w:eastAsiaTheme="minorEastAsia"/>
          <w:sz w:val="16"/>
          <w:szCs w:val="16"/>
        </w:rPr>
      </w:pPr>
    </w:p>
    <w:p w:rsidR="00156608" w:rsidRDefault="00156608" w:rsidP="0063581F">
      <w:pPr>
        <w:spacing w:after="0"/>
        <w:jc w:val="center"/>
        <w:rPr>
          <w:rFonts w:eastAsiaTheme="minorEastAsia"/>
          <w:sz w:val="16"/>
          <w:szCs w:val="16"/>
        </w:rPr>
      </w:pPr>
    </w:p>
    <w:tbl>
      <w:tblPr>
        <w:tblStyle w:val="TableGrid"/>
        <w:tblW w:w="94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  <w:tr w:rsidR="0063581F" w:rsidTr="0063581F">
        <w:trPr>
          <w:trHeight w:val="230"/>
        </w:trPr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36" w:type="dxa"/>
          </w:tcPr>
          <w:p w:rsidR="0063581F" w:rsidRDefault="0063581F" w:rsidP="0063581F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63581F" w:rsidRPr="0063581F" w:rsidRDefault="0063581F" w:rsidP="0063581F">
      <w:pPr>
        <w:spacing w:after="0"/>
        <w:jc w:val="center"/>
        <w:rPr>
          <w:rFonts w:eastAsiaTheme="minorEastAsia"/>
          <w:sz w:val="16"/>
          <w:szCs w:val="16"/>
        </w:rPr>
      </w:pPr>
    </w:p>
    <w:sectPr w:rsidR="0063581F" w:rsidRPr="0063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2F"/>
    <w:rsid w:val="00156608"/>
    <w:rsid w:val="00546D7C"/>
    <w:rsid w:val="0063581F"/>
    <w:rsid w:val="008A3618"/>
    <w:rsid w:val="009A092E"/>
    <w:rsid w:val="00BC1A2F"/>
    <w:rsid w:val="00C47F55"/>
    <w:rsid w:val="00CA23EB"/>
    <w:rsid w:val="00CC112B"/>
    <w:rsid w:val="00D2736F"/>
    <w:rsid w:val="00D31DB8"/>
    <w:rsid w:val="00D74A8C"/>
    <w:rsid w:val="00E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514BC-24FB-43AE-ADD0-38D28875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DB8"/>
    <w:rPr>
      <w:color w:val="808080"/>
    </w:rPr>
  </w:style>
  <w:style w:type="table" w:styleId="TableGrid">
    <w:name w:val="Table Grid"/>
    <w:basedOn w:val="TableNormal"/>
    <w:uiPriority w:val="39"/>
    <w:rsid w:val="0063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School Board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Yuill</dc:creator>
  <cp:keywords/>
  <dc:description/>
  <cp:lastModifiedBy>Jaimie Kot</cp:lastModifiedBy>
  <cp:revision>4</cp:revision>
  <cp:lastPrinted>2016-02-12T16:39:00Z</cp:lastPrinted>
  <dcterms:created xsi:type="dcterms:W3CDTF">2016-02-12T16:39:00Z</dcterms:created>
  <dcterms:modified xsi:type="dcterms:W3CDTF">2016-02-12T18:47:00Z</dcterms:modified>
</cp:coreProperties>
</file>